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02CA" w14:textId="77777777" w:rsidR="0063725A" w:rsidRPr="0063725A" w:rsidRDefault="0063725A" w:rsidP="0063725A">
      <w:pPr>
        <w:rPr>
          <w:sz w:val="20"/>
        </w:rPr>
      </w:pPr>
      <w:r w:rsidRPr="0063725A">
        <w:rPr>
          <w:rFonts w:hint="eastAsia"/>
          <w:b/>
          <w:sz w:val="24"/>
        </w:rPr>
        <w:t>SIC</w:t>
      </w:r>
      <w:r w:rsidRPr="0063725A">
        <w:rPr>
          <w:rFonts w:hint="eastAsia"/>
          <w:b/>
          <w:sz w:val="24"/>
        </w:rPr>
        <w:t xml:space="preserve">　</w:t>
      </w:r>
      <w:r w:rsidRPr="0063725A">
        <w:rPr>
          <w:rFonts w:ascii="HGP創英角ｺﾞｼｯｸUB" w:eastAsia="HGP創英角ｺﾞｼｯｸUB" w:hAnsi="HGP創英角ｺﾞｼｯｸUB" w:hint="eastAsia"/>
          <w:sz w:val="24"/>
        </w:rPr>
        <w:t>「流通とシステム化分科会」</w:t>
      </w:r>
      <w:r w:rsidRPr="0063725A">
        <w:rPr>
          <w:rFonts w:hint="eastAsia"/>
          <w:sz w:val="20"/>
        </w:rPr>
        <w:t xml:space="preserve">　</w:t>
      </w:r>
    </w:p>
    <w:p w14:paraId="0E87EC68" w14:textId="77777777" w:rsidR="0063725A" w:rsidRDefault="0063725A" w:rsidP="0063725A"/>
    <w:p w14:paraId="0F85105A" w14:textId="77777777" w:rsidR="0063725A" w:rsidRDefault="0063725A" w:rsidP="0063725A"/>
    <w:p w14:paraId="7ED0F381" w14:textId="77777777" w:rsidR="0063725A" w:rsidRDefault="0063725A" w:rsidP="0063725A"/>
    <w:p w14:paraId="311A9F83" w14:textId="77777777" w:rsidR="0063725A" w:rsidRDefault="0063725A" w:rsidP="0063725A"/>
    <w:p w14:paraId="656643F9" w14:textId="77777777" w:rsidR="0063725A" w:rsidRDefault="0063725A" w:rsidP="0063725A"/>
    <w:p w14:paraId="1F4A8A11" w14:textId="77777777" w:rsidR="0063725A" w:rsidRDefault="0063725A" w:rsidP="0063725A"/>
    <w:p w14:paraId="099F6327" w14:textId="77777777" w:rsidR="0063725A" w:rsidRDefault="0063725A" w:rsidP="0063725A"/>
    <w:p w14:paraId="42AB92C1" w14:textId="77777777" w:rsidR="0063725A" w:rsidRDefault="0063725A" w:rsidP="0063725A"/>
    <w:p w14:paraId="4B29C9CF" w14:textId="77777777" w:rsidR="00213F66" w:rsidRDefault="00213F66" w:rsidP="0063725A"/>
    <w:p w14:paraId="1D2FDFEB" w14:textId="77777777" w:rsidR="00213F66" w:rsidRDefault="00213F66" w:rsidP="0063725A"/>
    <w:p w14:paraId="50AE0C6B" w14:textId="77777777" w:rsidR="00213F66" w:rsidRDefault="00213F66" w:rsidP="0063725A"/>
    <w:p w14:paraId="401F3ABD" w14:textId="77777777" w:rsidR="00213F66" w:rsidRDefault="00213F66" w:rsidP="0063725A"/>
    <w:p w14:paraId="091D44A6" w14:textId="77777777" w:rsidR="00B52FE2" w:rsidRDefault="0063725A" w:rsidP="0063725A">
      <w:pPr>
        <w:ind w:firstLineChars="100" w:firstLine="320"/>
        <w:jc w:val="center"/>
        <w:rPr>
          <w:rFonts w:ascii="HG創英角ｺﾞｼｯｸUB" w:eastAsia="HG創英角ｺﾞｼｯｸUB" w:hAnsi="HG創英角ｺﾞｼｯｸUB"/>
          <w:sz w:val="32"/>
        </w:rPr>
      </w:pPr>
      <w:r w:rsidRPr="00213F66">
        <w:rPr>
          <w:rFonts w:ascii="HG創英角ｺﾞｼｯｸUB" w:eastAsia="HG創英角ｺﾞｼｯｸUB" w:hAnsi="HG創英角ｺﾞｼｯｸUB" w:hint="eastAsia"/>
          <w:sz w:val="32"/>
        </w:rPr>
        <w:t>「流通領域における産業のシステム化の課題</w:t>
      </w:r>
    </w:p>
    <w:p w14:paraId="42DF3B91" w14:textId="77777777" w:rsidR="00360B2E" w:rsidRPr="00213F66" w:rsidRDefault="0063725A" w:rsidP="0063725A">
      <w:pPr>
        <w:ind w:firstLineChars="100" w:firstLine="320"/>
        <w:jc w:val="center"/>
        <w:rPr>
          <w:rFonts w:ascii="HG創英角ｺﾞｼｯｸUB" w:eastAsia="HG創英角ｺﾞｼｯｸUB" w:hAnsi="HG創英角ｺﾞｼｯｸUB"/>
          <w:sz w:val="52"/>
        </w:rPr>
      </w:pPr>
      <w:r w:rsidRPr="00213F66">
        <w:rPr>
          <w:rFonts w:ascii="HG創英角ｺﾞｼｯｸUB" w:eastAsia="HG創英角ｺﾞｼｯｸUB" w:hAnsi="HG創英角ｺﾞｼｯｸUB" w:hint="eastAsia"/>
          <w:sz w:val="32"/>
        </w:rPr>
        <w:t>とロードマップの研究」</w:t>
      </w:r>
    </w:p>
    <w:p w14:paraId="08FD0A69" w14:textId="77777777" w:rsidR="0063725A" w:rsidRDefault="0063725A" w:rsidP="00FF2F94">
      <w:pPr>
        <w:pStyle w:val="a4"/>
        <w:rPr>
          <w:rFonts w:ascii="HGP創英角ｺﾞｼｯｸUB" w:eastAsia="HGP創英角ｺﾞｼｯｸUB" w:hAnsi="HGP創英角ｺﾞｼｯｸUB"/>
          <w:sz w:val="28"/>
        </w:rPr>
      </w:pPr>
    </w:p>
    <w:p w14:paraId="6E8524B9" w14:textId="77777777" w:rsidR="0063725A" w:rsidRDefault="0063725A" w:rsidP="00FF2F94">
      <w:pPr>
        <w:pStyle w:val="a4"/>
        <w:rPr>
          <w:rFonts w:ascii="HGP創英角ｺﾞｼｯｸUB" w:eastAsia="HGP創英角ｺﾞｼｯｸUB" w:hAnsi="HGP創英角ｺﾞｼｯｸUB"/>
          <w:sz w:val="28"/>
        </w:rPr>
      </w:pPr>
    </w:p>
    <w:p w14:paraId="04DED176" w14:textId="77777777" w:rsidR="0063725A" w:rsidRDefault="0063725A">
      <w:pPr>
        <w:widowControl/>
        <w:jc w:val="left"/>
        <w:rPr>
          <w:rFonts w:ascii="HGP創英角ｺﾞｼｯｸUB" w:eastAsia="HGP創英角ｺﾞｼｯｸUB" w:hAnsi="HGP創英角ｺﾞｼｯｸUB" w:cs="Courier New"/>
          <w:sz w:val="28"/>
          <w:szCs w:val="21"/>
        </w:rPr>
      </w:pPr>
      <w:r>
        <w:rPr>
          <w:rFonts w:ascii="HGP創英角ｺﾞｼｯｸUB" w:eastAsia="HGP創英角ｺﾞｼｯｸUB" w:hAnsi="HGP創英角ｺﾞｼｯｸUB"/>
          <w:sz w:val="28"/>
        </w:rPr>
        <w:br w:type="page"/>
      </w:r>
    </w:p>
    <w:p w14:paraId="73163FE8" w14:textId="77777777" w:rsidR="00B52FE2" w:rsidRPr="00B52FE2" w:rsidRDefault="00B52FE2" w:rsidP="00FF2F94">
      <w:pPr>
        <w:pStyle w:val="a4"/>
        <w:rPr>
          <w:rFonts w:ascii="HGP創英角ｺﾞｼｯｸUB" w:eastAsia="HGP創英角ｺﾞｼｯｸUB" w:hAnsi="HGP創英角ｺﾞｼｯｸUB"/>
          <w:sz w:val="28"/>
          <w:szCs w:val="24"/>
        </w:rPr>
      </w:pPr>
      <w:r w:rsidRPr="00B52FE2">
        <w:rPr>
          <w:rFonts w:ascii="HGP創英角ｺﾞｼｯｸUB" w:eastAsia="HGP創英角ｺﾞｼｯｸUB" w:hAnsi="HGP創英角ｺﾞｼｯｸUB" w:hint="eastAsia"/>
          <w:sz w:val="28"/>
          <w:szCs w:val="24"/>
        </w:rPr>
        <w:lastRenderedPageBreak/>
        <w:t>§１　背景と目的</w:t>
      </w:r>
    </w:p>
    <w:p w14:paraId="379E8F48" w14:textId="77777777" w:rsidR="00B52FE2" w:rsidRDefault="00B52FE2" w:rsidP="00FF2F94">
      <w:pPr>
        <w:pStyle w:val="a4"/>
        <w:rPr>
          <w:rFonts w:ascii="HGP創英角ｺﾞｼｯｸUB" w:eastAsia="HGP創英角ｺﾞｼｯｸUB" w:hAnsi="HGP創英角ｺﾞｼｯｸUB"/>
          <w:sz w:val="24"/>
          <w:szCs w:val="24"/>
        </w:rPr>
      </w:pPr>
    </w:p>
    <w:p w14:paraId="58EB9B7D" w14:textId="77777777" w:rsidR="0063725A" w:rsidRPr="001D342C" w:rsidRDefault="00B8423C" w:rsidP="00FF2F94">
      <w:pPr>
        <w:pStyle w:val="a4"/>
        <w:rPr>
          <w:rFonts w:ascii="HGP創英角ｺﾞｼｯｸUB" w:eastAsia="HGP創英角ｺﾞｼｯｸUB" w:hAnsi="HGP創英角ｺﾞｼｯｸUB"/>
          <w:sz w:val="24"/>
          <w:szCs w:val="24"/>
        </w:rPr>
      </w:pPr>
      <w:r w:rsidRPr="001D342C">
        <w:rPr>
          <w:rFonts w:ascii="HGP創英角ｺﾞｼｯｸUB" w:eastAsia="HGP創英角ｺﾞｼｯｸUB" w:hAnsi="HGP創英角ｺﾞｼｯｸUB" w:hint="eastAsia"/>
          <w:sz w:val="24"/>
          <w:szCs w:val="24"/>
        </w:rPr>
        <w:t>１．流通領域の問題探索の方法について</w:t>
      </w:r>
    </w:p>
    <w:p w14:paraId="61B8FE8C" w14:textId="77777777" w:rsidR="005F751E" w:rsidRPr="001D342C" w:rsidRDefault="005F751E" w:rsidP="00995EB0">
      <w:pPr>
        <w:pStyle w:val="a4"/>
        <w:ind w:firstLineChars="100" w:firstLine="240"/>
        <w:rPr>
          <w:rFonts w:ascii="HGP創英角ｺﾞｼｯｸUB" w:eastAsia="HGP創英角ｺﾞｼｯｸUB" w:hAnsi="HGP創英角ｺﾞｼｯｸUB"/>
          <w:sz w:val="24"/>
          <w:szCs w:val="24"/>
        </w:rPr>
      </w:pPr>
      <w:r w:rsidRPr="001D342C">
        <w:rPr>
          <w:rFonts w:ascii="HGP創英角ｺﾞｼｯｸUB" w:eastAsia="HGP創英角ｺﾞｼｯｸUB" w:hAnsi="HGP創英角ｺﾞｼｯｸUB" w:hint="eastAsia"/>
          <w:sz w:val="24"/>
          <w:szCs w:val="24"/>
        </w:rPr>
        <w:t>現在、小売業協会ではＳＣＭ政策委員会の組織化へ向けた動きが、日本小売業協会ＣＩＯ研究会ステアリングコミティによる提言を基礎に既に始まっている。</w:t>
      </w:r>
    </w:p>
    <w:p w14:paraId="110A2F88" w14:textId="77777777" w:rsidR="001D342C" w:rsidRDefault="001D342C" w:rsidP="00FF2F94">
      <w:pPr>
        <w:pStyle w:val="a4"/>
        <w:rPr>
          <w:rFonts w:ascii="HGP創英角ｺﾞｼｯｸUB" w:eastAsia="HGP創英角ｺﾞｼｯｸUB" w:hAnsi="HGP創英角ｺﾞｼｯｸUB"/>
          <w:sz w:val="24"/>
          <w:szCs w:val="24"/>
        </w:rPr>
      </w:pPr>
    </w:p>
    <w:p w14:paraId="4ECE32BF" w14:textId="77777777" w:rsidR="00FF2F94" w:rsidRPr="001D342C" w:rsidRDefault="00FF2F94" w:rsidP="001D342C">
      <w:pPr>
        <w:pStyle w:val="a4"/>
        <w:ind w:firstLineChars="100" w:firstLine="240"/>
        <w:rPr>
          <w:rFonts w:ascii="HGP創英角ｺﾞｼｯｸUB" w:eastAsia="HGP創英角ｺﾞｼｯｸUB" w:hAnsi="HGP創英角ｺﾞｼｯｸUB"/>
          <w:sz w:val="24"/>
          <w:szCs w:val="24"/>
        </w:rPr>
      </w:pPr>
      <w:r w:rsidRPr="001D342C">
        <w:rPr>
          <w:rFonts w:ascii="HGP創英角ｺﾞｼｯｸUB" w:eastAsia="HGP創英角ｺﾞｼｯｸUB" w:hAnsi="HGP創英角ｺﾞｼｯｸUB" w:hint="eastAsia"/>
          <w:sz w:val="24"/>
          <w:szCs w:val="24"/>
        </w:rPr>
        <w:t xml:space="preserve">参考）小売業協会　提言書　</w:t>
      </w:r>
    </w:p>
    <w:p w14:paraId="577DA805" w14:textId="77777777" w:rsidR="00B52FE2" w:rsidRDefault="00FF2F94" w:rsidP="00995EB0">
      <w:pPr>
        <w:pStyle w:val="a4"/>
        <w:rPr>
          <w:rStyle w:val="a3"/>
          <w:rFonts w:ascii="HGP創英角ｺﾞｼｯｸUB" w:eastAsia="HGP創英角ｺﾞｼｯｸUB" w:hAnsi="HGP創英角ｺﾞｼｯｸUB"/>
          <w:sz w:val="24"/>
          <w:szCs w:val="24"/>
        </w:rPr>
      </w:pPr>
      <w:r w:rsidRPr="001D342C">
        <w:rPr>
          <w:rFonts w:ascii="HGP創英角ｺﾞｼｯｸUB" w:eastAsia="HGP創英角ｺﾞｼｯｸUB" w:hAnsi="HGP創英角ｺﾞｼｯｸUB" w:hint="eastAsia"/>
          <w:sz w:val="24"/>
          <w:szCs w:val="24"/>
        </w:rPr>
        <w:t xml:space="preserve">　　</w:t>
      </w:r>
      <w:hyperlink r:id="rId4" w:history="1">
        <w:r w:rsidRPr="001D342C">
          <w:rPr>
            <w:rStyle w:val="a3"/>
            <w:rFonts w:ascii="HGP創英角ｺﾞｼｯｸUB" w:eastAsia="HGP創英角ｺﾞｼｯｸUB" w:hAnsi="HGP創英角ｺﾞｼｯｸUB" w:hint="eastAsia"/>
            <w:sz w:val="24"/>
            <w:szCs w:val="24"/>
          </w:rPr>
          <w:t>https://japan-retail.or.jp/kouri/wp-content/themes/bones_theme_kouri/pdf/20210323-cio.pdf</w:t>
        </w:r>
      </w:hyperlink>
    </w:p>
    <w:p w14:paraId="0AA3B178" w14:textId="77777777" w:rsidR="00B52FE2" w:rsidRPr="00B52FE2" w:rsidRDefault="00B52FE2" w:rsidP="00995EB0">
      <w:pPr>
        <w:pStyle w:val="a4"/>
        <w:rPr>
          <w:rFonts w:ascii="HGP創英角ｺﾞｼｯｸUB" w:eastAsia="HGP創英角ｺﾞｼｯｸUB" w:hAnsi="HGP創英角ｺﾞｼｯｸUB"/>
          <w:color w:val="0563C1" w:themeColor="hyperlink"/>
          <w:sz w:val="24"/>
          <w:szCs w:val="24"/>
          <w:u w:val="single"/>
        </w:rPr>
      </w:pPr>
    </w:p>
    <w:p w14:paraId="44DC006A" w14:textId="77777777" w:rsidR="00B52FE2" w:rsidRDefault="00B52FE2" w:rsidP="00995EB0">
      <w:pPr>
        <w:pStyle w:val="a4"/>
        <w:rPr>
          <w:rFonts w:ascii="HGP創英角ｺﾞｼｯｸUB" w:eastAsia="HGP創英角ｺﾞｼｯｸUB" w:hAnsi="HGP創英角ｺﾞｼｯｸUB"/>
          <w:sz w:val="24"/>
          <w:szCs w:val="24"/>
        </w:rPr>
      </w:pPr>
      <w:r>
        <w:rPr>
          <w:rFonts w:ascii="Segoe UI" w:hAnsi="Segoe UI" w:cs="Segoe UI"/>
          <w:color w:val="FFFFFF"/>
          <w:szCs w:val="20"/>
        </w:rPr>
        <w:t>5</w:t>
      </w:r>
    </w:p>
    <w:p w14:paraId="4708C8B6" w14:textId="77777777" w:rsidR="008021E5" w:rsidRDefault="00995EB0" w:rsidP="008021E5">
      <w:pPr>
        <w:pStyle w:val="a4"/>
        <w:rPr>
          <w:rFonts w:ascii="HGP創英角ｺﾞｼｯｸUB" w:eastAsia="HGP創英角ｺﾞｼｯｸUB" w:hAnsi="HGP創英角ｺﾞｼｯｸUB"/>
          <w:sz w:val="24"/>
          <w:szCs w:val="24"/>
        </w:rPr>
      </w:pPr>
      <w:r w:rsidRPr="001D342C">
        <w:rPr>
          <w:rFonts w:ascii="HGP創英角ｺﾞｼｯｸUB" w:eastAsia="HGP創英角ｺﾞｼｯｸUB" w:hAnsi="HGP創英角ｺﾞｼｯｸUB" w:hint="eastAsia"/>
          <w:sz w:val="24"/>
          <w:szCs w:val="24"/>
        </w:rPr>
        <w:t>２．</w:t>
      </w:r>
      <w:r w:rsidR="008021E5">
        <w:rPr>
          <w:rFonts w:ascii="HGP創英角ｺﾞｼｯｸUB" w:eastAsia="HGP創英角ｺﾞｼｯｸUB" w:hAnsi="HGP創英角ｺﾞｼｯｸUB" w:hint="eastAsia"/>
          <w:sz w:val="24"/>
          <w:szCs w:val="24"/>
        </w:rPr>
        <w:t>SIC</w:t>
      </w:r>
      <w:r w:rsidR="008021E5" w:rsidRPr="001D342C">
        <w:rPr>
          <w:rFonts w:ascii="HGP創英角ｺﾞｼｯｸUB" w:eastAsia="HGP創英角ｺﾞｼｯｸUB" w:hAnsi="HGP創英角ｺﾞｼｯｸUB" w:hint="eastAsia"/>
          <w:sz w:val="24"/>
          <w:szCs w:val="24"/>
        </w:rPr>
        <w:t>「流通とシステム化分科会」</w:t>
      </w:r>
      <w:r w:rsidR="008021E5">
        <w:rPr>
          <w:rFonts w:ascii="HGP創英角ｺﾞｼｯｸUB" w:eastAsia="HGP創英角ｺﾞｼｯｸUB" w:hAnsi="HGP創英角ｺﾞｼｯｸUB" w:hint="eastAsia"/>
          <w:sz w:val="24"/>
          <w:szCs w:val="24"/>
        </w:rPr>
        <w:t>と日本小売業協会</w:t>
      </w:r>
      <w:r w:rsidR="008021E5" w:rsidRPr="001D342C">
        <w:rPr>
          <w:rFonts w:ascii="HGP創英角ｺﾞｼｯｸUB" w:eastAsia="HGP創英角ｺﾞｼｯｸUB" w:hAnsi="HGP創英角ｺﾞｼｯｸUB" w:hint="eastAsia"/>
          <w:sz w:val="24"/>
          <w:szCs w:val="24"/>
        </w:rPr>
        <w:t>ＳＣＭ政策委員会</w:t>
      </w:r>
      <w:r w:rsidR="008021E5">
        <w:rPr>
          <w:rFonts w:ascii="HGP創英角ｺﾞｼｯｸUB" w:eastAsia="HGP創英角ｺﾞｼｯｸUB" w:hAnsi="HGP創英角ｺﾞｼｯｸUB" w:hint="eastAsia"/>
          <w:sz w:val="24"/>
          <w:szCs w:val="24"/>
        </w:rPr>
        <w:t>との役割分担</w:t>
      </w:r>
    </w:p>
    <w:p w14:paraId="3708BEAA" w14:textId="77777777" w:rsidR="008021E5" w:rsidRDefault="008021E5" w:rsidP="008021E5">
      <w:pPr>
        <w:pStyle w:val="a4"/>
        <w:rPr>
          <w:rFonts w:ascii="HGP創英角ｺﾞｼｯｸUB" w:eastAsia="HGP創英角ｺﾞｼｯｸUB" w:hAnsi="HGP創英角ｺﾞｼｯｸUB"/>
          <w:sz w:val="24"/>
          <w:szCs w:val="24"/>
        </w:rPr>
      </w:pPr>
    </w:p>
    <w:p w14:paraId="658763B6" w14:textId="77777777" w:rsidR="001D342C" w:rsidRDefault="008021E5" w:rsidP="008021E5">
      <w:pPr>
        <w:pStyle w:val="a4"/>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１）　</w:t>
      </w:r>
      <w:r w:rsidR="00B8423C" w:rsidRPr="001D342C">
        <w:rPr>
          <w:rFonts w:ascii="HGP創英角ｺﾞｼｯｸUB" w:eastAsia="HGP創英角ｺﾞｼｯｸUB" w:hAnsi="HGP創英角ｺﾞｼｯｸUB" w:hint="eastAsia"/>
          <w:sz w:val="24"/>
          <w:szCs w:val="24"/>
        </w:rPr>
        <w:t>「流通とシステム化分科会」</w:t>
      </w:r>
      <w:r w:rsidR="001D342C" w:rsidRPr="001D342C">
        <w:rPr>
          <w:rFonts w:ascii="HGP創英角ｺﾞｼｯｸUB" w:eastAsia="HGP創英角ｺﾞｼｯｸUB" w:hAnsi="HGP創英角ｺﾞｼｯｸUB" w:hint="eastAsia"/>
          <w:sz w:val="24"/>
          <w:szCs w:val="24"/>
        </w:rPr>
        <w:t>では、既に組織化が進んでいるＳＣＭ政策委員会（</w:t>
      </w:r>
      <w:r w:rsidR="00B8423C" w:rsidRPr="001D342C">
        <w:rPr>
          <w:rFonts w:ascii="HGP創英角ｺﾞｼｯｸUB" w:eastAsia="HGP創英角ｺﾞｼｯｸUB" w:hAnsi="HGP創英角ｺﾞｼｯｸUB" w:hint="eastAsia"/>
          <w:sz w:val="24"/>
          <w:szCs w:val="24"/>
        </w:rPr>
        <w:t>小売業、卸業、食品製造業など</w:t>
      </w:r>
      <w:r w:rsidR="001D342C" w:rsidRPr="001D342C">
        <w:rPr>
          <w:rFonts w:ascii="HGP創英角ｺﾞｼｯｸUB" w:eastAsia="HGP創英角ｺﾞｼｯｸUB" w:hAnsi="HGP創英角ｺﾞｼｯｸUB" w:hint="eastAsia"/>
          <w:sz w:val="24"/>
          <w:szCs w:val="24"/>
        </w:rPr>
        <w:t>）</w:t>
      </w:r>
      <w:r w:rsidR="00213F66">
        <w:rPr>
          <w:rFonts w:ascii="HGP創英角ｺﾞｼｯｸUB" w:eastAsia="HGP創英角ｺﾞｼｯｸUB" w:hAnsi="HGP創英角ｺﾞｼｯｸUB" w:hint="eastAsia"/>
          <w:sz w:val="24"/>
          <w:szCs w:val="24"/>
        </w:rPr>
        <w:t>参加者やそのコアメンバー</w:t>
      </w:r>
      <w:r w:rsidR="001D342C" w:rsidRPr="001D342C">
        <w:rPr>
          <w:rFonts w:ascii="HGP創英角ｺﾞｼｯｸUB" w:eastAsia="HGP創英角ｺﾞｼｯｸUB" w:hAnsi="HGP創英角ｺﾞｼｯｸUB" w:hint="eastAsia"/>
          <w:sz w:val="24"/>
          <w:szCs w:val="24"/>
        </w:rPr>
        <w:t>を招き、</w:t>
      </w:r>
      <w:r w:rsidR="00FF2F94" w:rsidRPr="001D342C">
        <w:rPr>
          <w:rFonts w:ascii="HGP創英角ｺﾞｼｯｸUB" w:eastAsia="HGP創英角ｺﾞｼｯｸUB" w:hAnsi="HGP創英角ｺﾞｼｯｸUB" w:hint="eastAsia"/>
          <w:sz w:val="24"/>
          <w:szCs w:val="24"/>
        </w:rPr>
        <w:t>ＳＩＣの場でも同様のテーマの研究を行う</w:t>
      </w:r>
      <w:r w:rsidR="001D342C" w:rsidRPr="001D342C">
        <w:rPr>
          <w:rFonts w:ascii="HGP創英角ｺﾞｼｯｸUB" w:eastAsia="HGP創英角ｺﾞｼｯｸUB" w:hAnsi="HGP創英角ｺﾞｼｯｸUB" w:hint="eastAsia"/>
          <w:sz w:val="24"/>
          <w:szCs w:val="24"/>
        </w:rPr>
        <w:t>ことを当初検討した。</w:t>
      </w:r>
    </w:p>
    <w:p w14:paraId="160922CC" w14:textId="77777777" w:rsidR="00213F66" w:rsidRDefault="001D342C" w:rsidP="001D342C">
      <w:pPr>
        <w:pStyle w:val="a4"/>
        <w:ind w:firstLineChars="100" w:firstLine="240"/>
        <w:rPr>
          <w:rFonts w:ascii="HGP創英角ｺﾞｼｯｸUB" w:eastAsia="HGP創英角ｺﾞｼｯｸUB" w:hAnsi="HGP創英角ｺﾞｼｯｸUB"/>
          <w:sz w:val="24"/>
          <w:szCs w:val="24"/>
        </w:rPr>
      </w:pPr>
      <w:r w:rsidRPr="001D342C">
        <w:rPr>
          <w:rFonts w:ascii="HGP創英角ｺﾞｼｯｸUB" w:eastAsia="HGP創英角ｺﾞｼｯｸUB" w:hAnsi="HGP創英角ｺﾞｼｯｸUB" w:hint="eastAsia"/>
          <w:sz w:val="24"/>
          <w:szCs w:val="24"/>
        </w:rPr>
        <w:t>つまり、</w:t>
      </w:r>
      <w:r w:rsidR="00FF2F94" w:rsidRPr="001D342C">
        <w:rPr>
          <w:rFonts w:ascii="HGP創英角ｺﾞｼｯｸUB" w:eastAsia="HGP創英角ｺﾞｼｯｸUB" w:hAnsi="HGP創英角ｺﾞｼｯｸUB" w:hint="eastAsia"/>
          <w:sz w:val="24"/>
          <w:szCs w:val="24"/>
        </w:rPr>
        <w:t>より幅広い視野からの検討を</w:t>
      </w:r>
      <w:r w:rsidRPr="001D342C">
        <w:rPr>
          <w:rFonts w:ascii="HGP創英角ｺﾞｼｯｸUB" w:eastAsia="HGP創英角ｺﾞｼｯｸUB" w:hAnsi="HGP創英角ｺﾞｼｯｸUB" w:hint="eastAsia"/>
          <w:sz w:val="24"/>
          <w:szCs w:val="24"/>
        </w:rPr>
        <w:t>ＳＩＣ分科会で</w:t>
      </w:r>
      <w:r w:rsidR="00FF2F94" w:rsidRPr="001D342C">
        <w:rPr>
          <w:rFonts w:ascii="HGP創英角ｺﾞｼｯｸUB" w:eastAsia="HGP創英角ｺﾞｼｯｸUB" w:hAnsi="HGP創英角ｺﾞｼｯｸUB" w:hint="eastAsia"/>
          <w:sz w:val="24"/>
          <w:szCs w:val="24"/>
        </w:rPr>
        <w:t>行うことについて</w:t>
      </w:r>
      <w:r w:rsidRPr="001D342C">
        <w:rPr>
          <w:rFonts w:ascii="HGP創英角ｺﾞｼｯｸUB" w:eastAsia="HGP創英角ｺﾞｼｯｸUB" w:hAnsi="HGP創英角ｺﾞｼｯｸUB" w:hint="eastAsia"/>
          <w:sz w:val="24"/>
          <w:szCs w:val="24"/>
        </w:rPr>
        <w:t>検討した。</w:t>
      </w:r>
    </w:p>
    <w:p w14:paraId="7788B23D" w14:textId="77777777" w:rsidR="00213F66" w:rsidRDefault="00213F66" w:rsidP="00213F66">
      <w:pPr>
        <w:pStyle w:val="a4"/>
        <w:rPr>
          <w:rFonts w:ascii="HGP創英角ｺﾞｼｯｸUB" w:eastAsia="HGP創英角ｺﾞｼｯｸUB" w:hAnsi="HGP創英角ｺﾞｼｯｸUB"/>
          <w:sz w:val="24"/>
          <w:szCs w:val="24"/>
        </w:rPr>
      </w:pPr>
    </w:p>
    <w:p w14:paraId="522ACEF6" w14:textId="77777777" w:rsidR="00FF2F94" w:rsidRDefault="008021E5" w:rsidP="00213F66">
      <w:pPr>
        <w:pStyle w:val="a4"/>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２）　</w:t>
      </w:r>
      <w:r w:rsidR="00213F66">
        <w:rPr>
          <w:rFonts w:ascii="HGP創英角ｺﾞｼｯｸUB" w:eastAsia="HGP創英角ｺﾞｼｯｸUB" w:hAnsi="HGP創英角ｺﾞｼｯｸUB" w:hint="eastAsia"/>
          <w:sz w:val="24"/>
          <w:szCs w:val="24"/>
        </w:rPr>
        <w:t>しかしながら、</w:t>
      </w:r>
      <w:r w:rsidR="00FF2F94" w:rsidRPr="001D342C">
        <w:rPr>
          <w:rFonts w:ascii="HGP創英角ｺﾞｼｯｸUB" w:eastAsia="HGP創英角ｺﾞｼｯｸUB" w:hAnsi="HGP創英角ｺﾞｼｯｸUB" w:hint="eastAsia"/>
          <w:sz w:val="24"/>
          <w:szCs w:val="24"/>
        </w:rPr>
        <w:t>一部打診して了解は得られたものの、</w:t>
      </w:r>
      <w:r w:rsidR="001D342C">
        <w:rPr>
          <w:rFonts w:ascii="HGP創英角ｺﾞｼｯｸUB" w:eastAsia="HGP創英角ｺﾞｼｯｸUB" w:hAnsi="HGP創英角ｺﾞｼｯｸUB" w:hint="eastAsia"/>
          <w:sz w:val="24"/>
          <w:szCs w:val="24"/>
        </w:rPr>
        <w:t>現段階では</w:t>
      </w:r>
      <w:r w:rsidR="00FF2F94" w:rsidRPr="001D342C">
        <w:rPr>
          <w:rFonts w:ascii="HGP創英角ｺﾞｼｯｸUB" w:eastAsia="HGP創英角ｺﾞｼｯｸUB" w:hAnsi="HGP創英角ｺﾞｼｯｸUB" w:hint="eastAsia"/>
          <w:sz w:val="24"/>
          <w:szCs w:val="24"/>
        </w:rPr>
        <w:t>下記の考え方が適当ではないかと考えられる。</w:t>
      </w:r>
    </w:p>
    <w:p w14:paraId="4F52967F" w14:textId="77777777" w:rsidR="001D342C" w:rsidRPr="001D342C" w:rsidRDefault="001D342C" w:rsidP="001D342C">
      <w:pPr>
        <w:pStyle w:val="a4"/>
        <w:ind w:firstLineChars="100" w:firstLine="240"/>
        <w:rPr>
          <w:rFonts w:ascii="HGP創英角ｺﾞｼｯｸUB" w:eastAsia="HGP創英角ｺﾞｼｯｸUB" w:hAnsi="HGP創英角ｺﾞｼｯｸUB"/>
          <w:sz w:val="24"/>
          <w:szCs w:val="24"/>
        </w:rPr>
      </w:pPr>
    </w:p>
    <w:p w14:paraId="2E646BE4" w14:textId="77777777" w:rsidR="00FF2F94" w:rsidRPr="001D342C" w:rsidRDefault="008021E5" w:rsidP="00213F66">
      <w:pPr>
        <w:pStyle w:val="a4"/>
        <w:ind w:leftChars="200" w:left="42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①　</w:t>
      </w:r>
      <w:r w:rsidR="00FF2F94" w:rsidRPr="001D342C">
        <w:rPr>
          <w:rFonts w:ascii="HGP創英角ｺﾞｼｯｸUB" w:eastAsia="HGP創英角ｺﾞｼｯｸUB" w:hAnsi="HGP創英角ｺﾞｼｯｸUB" w:hint="eastAsia"/>
          <w:sz w:val="24"/>
          <w:szCs w:val="24"/>
        </w:rPr>
        <w:t>既に</w:t>
      </w:r>
      <w:r w:rsidR="00213F66">
        <w:rPr>
          <w:rFonts w:ascii="HGP創英角ｺﾞｼｯｸUB" w:eastAsia="HGP創英角ｺﾞｼｯｸUB" w:hAnsi="HGP創英角ｺﾞｼｯｸUB" w:hint="eastAsia"/>
          <w:sz w:val="24"/>
          <w:szCs w:val="24"/>
        </w:rPr>
        <w:t>２</w:t>
      </w:r>
      <w:r w:rsidR="00FF2F94" w:rsidRPr="001D342C">
        <w:rPr>
          <w:rFonts w:ascii="HGP創英角ｺﾞｼｯｸUB" w:eastAsia="HGP創英角ｺﾞｼｯｸUB" w:hAnsi="HGP創英角ｺﾞｼｯｸUB" w:hint="eastAsia"/>
          <w:sz w:val="24"/>
          <w:szCs w:val="24"/>
        </w:rPr>
        <w:t>のコアメンバーの組織化、ＭＥＴＩを含む関連団体でのメンバーを絞った本音の検討会議の組成（検討にはＮＤＡ締結が必要）が進んでいる</w:t>
      </w:r>
      <w:r w:rsidR="00213F66">
        <w:rPr>
          <w:rFonts w:ascii="HGP創英角ｺﾞｼｯｸUB" w:eastAsia="HGP創英角ｺﾞｼｯｸUB" w:hAnsi="HGP創英角ｺﾞｼｯｸUB" w:hint="eastAsia"/>
          <w:sz w:val="24"/>
          <w:szCs w:val="24"/>
        </w:rPr>
        <w:t>。このため、</w:t>
      </w:r>
      <w:r w:rsidR="00FF2F94" w:rsidRPr="001D342C">
        <w:rPr>
          <w:rFonts w:ascii="HGP創英角ｺﾞｼｯｸUB" w:eastAsia="HGP創英角ｺﾞｼｯｸUB" w:hAnsi="HGP創英角ｺﾞｼｯｸUB" w:hint="eastAsia"/>
          <w:sz w:val="24"/>
          <w:szCs w:val="24"/>
        </w:rPr>
        <w:t>ＳＩＣ</w:t>
      </w:r>
      <w:r w:rsidR="00213F66">
        <w:rPr>
          <w:rFonts w:ascii="HGP創英角ｺﾞｼｯｸUB" w:eastAsia="HGP創英角ｺﾞｼｯｸUB" w:hAnsi="HGP創英角ｺﾞｼｯｸUB" w:hint="eastAsia"/>
          <w:sz w:val="24"/>
          <w:szCs w:val="24"/>
        </w:rPr>
        <w:t>の分科会で</w:t>
      </w:r>
      <w:r w:rsidR="00FF2F94" w:rsidRPr="001D342C">
        <w:rPr>
          <w:rFonts w:ascii="HGP創英角ｺﾞｼｯｸUB" w:eastAsia="HGP創英角ｺﾞｼｯｸUB" w:hAnsi="HGP創英角ｺﾞｼｯｸUB" w:hint="eastAsia"/>
          <w:sz w:val="24"/>
          <w:szCs w:val="24"/>
        </w:rPr>
        <w:t>同じメンバ</w:t>
      </w:r>
      <w:r w:rsidR="00213F66">
        <w:rPr>
          <w:rFonts w:ascii="HGP創英角ｺﾞｼｯｸUB" w:eastAsia="HGP創英角ｺﾞｼｯｸUB" w:hAnsi="HGP創英角ｺﾞｼｯｸUB" w:hint="eastAsia"/>
          <w:sz w:val="24"/>
          <w:szCs w:val="24"/>
        </w:rPr>
        <w:t>ー</w:t>
      </w:r>
      <w:r w:rsidR="00FF2F94" w:rsidRPr="001D342C">
        <w:rPr>
          <w:rFonts w:ascii="HGP創英角ｺﾞｼｯｸUB" w:eastAsia="HGP創英角ｺﾞｼｯｸUB" w:hAnsi="HGP創英角ｺﾞｼｯｸUB" w:hint="eastAsia"/>
          <w:sz w:val="24"/>
          <w:szCs w:val="24"/>
        </w:rPr>
        <w:t>で行うのは屋上屋を重ねると同時に議論が散漫になる危険性無しとは思わない。</w:t>
      </w:r>
    </w:p>
    <w:p w14:paraId="5D8BD6EE" w14:textId="77777777" w:rsidR="00FF2F94" w:rsidRPr="001D342C" w:rsidRDefault="00FF2F94" w:rsidP="00213F66">
      <w:pPr>
        <w:pStyle w:val="a4"/>
        <w:ind w:leftChars="200" w:left="420"/>
        <w:rPr>
          <w:rFonts w:ascii="HGP創英角ｺﾞｼｯｸUB" w:eastAsia="HGP創英角ｺﾞｼｯｸUB" w:hAnsi="HGP創英角ｺﾞｼｯｸUB"/>
          <w:sz w:val="24"/>
          <w:szCs w:val="24"/>
        </w:rPr>
      </w:pPr>
    </w:p>
    <w:p w14:paraId="58C13EC7" w14:textId="77777777" w:rsidR="00FF2F94" w:rsidRPr="001D342C" w:rsidRDefault="008021E5" w:rsidP="00213F66">
      <w:pPr>
        <w:pStyle w:val="a4"/>
        <w:ind w:leftChars="200" w:left="42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②　</w:t>
      </w:r>
      <w:r w:rsidR="00FF2F94" w:rsidRPr="001D342C">
        <w:rPr>
          <w:rFonts w:ascii="HGP創英角ｺﾞｼｯｸUB" w:eastAsia="HGP創英角ｺﾞｼｯｸUB" w:hAnsi="HGP創英角ｺﾞｼｯｸUB" w:hint="eastAsia"/>
          <w:sz w:val="24"/>
          <w:szCs w:val="24"/>
        </w:rPr>
        <w:t>もっとも、おそらく政策委員会の他の民間企業メンバー</w:t>
      </w:r>
      <w:r w:rsidR="00213F66">
        <w:rPr>
          <w:rFonts w:ascii="HGP創英角ｺﾞｼｯｸUB" w:eastAsia="HGP創英角ｺﾞｼｯｸUB" w:hAnsi="HGP創英角ｺﾞｼｯｸUB" w:hint="eastAsia"/>
          <w:sz w:val="24"/>
          <w:szCs w:val="24"/>
        </w:rPr>
        <w:t>の方々が、</w:t>
      </w:r>
      <w:r w:rsidR="00FF2F94" w:rsidRPr="001D342C">
        <w:rPr>
          <w:rFonts w:ascii="HGP創英角ｺﾞｼｯｸUB" w:eastAsia="HGP創英角ｺﾞｼｯｸUB" w:hAnsi="HGP創英角ｺﾞｼｯｸUB" w:hint="eastAsia"/>
          <w:sz w:val="24"/>
          <w:szCs w:val="24"/>
        </w:rPr>
        <w:t>ＳＩＣの先生方や企業メンバ</w:t>
      </w:r>
      <w:r w:rsidR="00213F66">
        <w:rPr>
          <w:rFonts w:ascii="HGP創英角ｺﾞｼｯｸUB" w:eastAsia="HGP創英角ｺﾞｼｯｸUB" w:hAnsi="HGP創英角ｺﾞｼｯｸUB" w:hint="eastAsia"/>
          <w:sz w:val="24"/>
          <w:szCs w:val="24"/>
        </w:rPr>
        <w:t>ー</w:t>
      </w:r>
      <w:r w:rsidR="00FF2F94" w:rsidRPr="001D342C">
        <w:rPr>
          <w:rFonts w:ascii="HGP創英角ｺﾞｼｯｸUB" w:eastAsia="HGP創英角ｺﾞｼｯｸUB" w:hAnsi="HGP創英角ｺﾞｼｯｸUB" w:hint="eastAsia"/>
          <w:sz w:val="24"/>
          <w:szCs w:val="24"/>
        </w:rPr>
        <w:t>の研究に貢献する</w:t>
      </w:r>
      <w:r w:rsidR="00213F66">
        <w:rPr>
          <w:rFonts w:ascii="HGP創英角ｺﾞｼｯｸUB" w:eastAsia="HGP創英角ｺﾞｼｯｸUB" w:hAnsi="HGP創英角ｺﾞｼｯｸUB" w:hint="eastAsia"/>
          <w:sz w:val="24"/>
          <w:szCs w:val="24"/>
        </w:rPr>
        <w:t>ことは可能と考えられる。</w:t>
      </w:r>
    </w:p>
    <w:p w14:paraId="08923BBA" w14:textId="77777777" w:rsidR="00213F66" w:rsidRDefault="00213F66" w:rsidP="00213F66">
      <w:pPr>
        <w:widowControl/>
        <w:ind w:leftChars="200" w:left="420"/>
        <w:jc w:val="left"/>
        <w:rPr>
          <w:rFonts w:ascii="HGP創英角ｺﾞｼｯｸUB" w:eastAsia="HGP創英角ｺﾞｼｯｸUB" w:hAnsi="HGP創英角ｺﾞｼｯｸUB" w:cs="Courier New"/>
          <w:sz w:val="24"/>
          <w:szCs w:val="24"/>
        </w:rPr>
      </w:pPr>
    </w:p>
    <w:p w14:paraId="6D0A0378" w14:textId="77777777" w:rsidR="00FF2F94" w:rsidRPr="001D342C" w:rsidRDefault="008021E5" w:rsidP="00213F66">
      <w:pPr>
        <w:pStyle w:val="a4"/>
        <w:ind w:leftChars="200" w:left="42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③　</w:t>
      </w:r>
      <w:r w:rsidR="00FF2F94" w:rsidRPr="001D342C">
        <w:rPr>
          <w:rFonts w:ascii="HGP創英角ｺﾞｼｯｸUB" w:eastAsia="HGP創英角ｺﾞｼｯｸUB" w:hAnsi="HGP創英角ｺﾞｼｯｸUB" w:hint="eastAsia"/>
          <w:sz w:val="24"/>
          <w:szCs w:val="24"/>
        </w:rPr>
        <w:t>このため、ＳＩＣでは上記政策委員会とは別なメンバー構成で組織化を図り、上記政策委員会のメンバーは、外部メンバーとしてＳＩＣでのヒアリングや情報提供者として参加し、質疑を含め情報を提供し、ＳＩＣメンバーの研究に資することが</w:t>
      </w:r>
      <w:r w:rsidR="00213F66">
        <w:rPr>
          <w:rFonts w:ascii="HGP創英角ｺﾞｼｯｸUB" w:eastAsia="HGP創英角ｺﾞｼｯｸUB" w:hAnsi="HGP創英角ｺﾞｼｯｸUB" w:hint="eastAsia"/>
          <w:sz w:val="24"/>
          <w:szCs w:val="24"/>
        </w:rPr>
        <w:t>効果的</w:t>
      </w:r>
      <w:r w:rsidR="00FF2F94" w:rsidRPr="001D342C">
        <w:rPr>
          <w:rFonts w:ascii="HGP創英角ｺﾞｼｯｸUB" w:eastAsia="HGP創英角ｺﾞｼｯｸUB" w:hAnsi="HGP創英角ｺﾞｼｯｸUB" w:hint="eastAsia"/>
          <w:sz w:val="24"/>
          <w:szCs w:val="24"/>
        </w:rPr>
        <w:t>と考える。</w:t>
      </w:r>
    </w:p>
    <w:p w14:paraId="3433F593" w14:textId="77777777" w:rsidR="00213F66" w:rsidRPr="00213F66" w:rsidRDefault="00213F66" w:rsidP="00213F66">
      <w:pPr>
        <w:widowControl/>
        <w:ind w:leftChars="200" w:left="420" w:firstLineChars="100" w:firstLine="240"/>
        <w:jc w:val="left"/>
        <w:rPr>
          <w:rFonts w:ascii="HGP創英角ｺﾞｼｯｸUB" w:eastAsia="HGP創英角ｺﾞｼｯｸUB" w:hAnsi="HGP創英角ｺﾞｼｯｸUB" w:cs="Courier New"/>
          <w:sz w:val="24"/>
          <w:szCs w:val="24"/>
        </w:rPr>
      </w:pPr>
      <w:r>
        <w:rPr>
          <w:rFonts w:ascii="HGP創英角ｺﾞｼｯｸUB" w:eastAsia="HGP創英角ｺﾞｼｯｸUB" w:hAnsi="HGP創英角ｺﾞｼｯｸUB" w:hint="eastAsia"/>
          <w:sz w:val="24"/>
          <w:szCs w:val="24"/>
        </w:rPr>
        <w:t>このため、</w:t>
      </w:r>
      <w:r w:rsidR="00FF2F94" w:rsidRPr="001D342C">
        <w:rPr>
          <w:rFonts w:ascii="HGP創英角ｺﾞｼｯｸUB" w:eastAsia="HGP創英角ｺﾞｼｯｸUB" w:hAnsi="HGP創英角ｺﾞｼｯｸUB" w:hint="eastAsia"/>
          <w:sz w:val="24"/>
          <w:szCs w:val="24"/>
        </w:rPr>
        <w:t>上記</w:t>
      </w:r>
      <w:r>
        <w:rPr>
          <w:rFonts w:ascii="HGP創英角ｺﾞｼｯｸUB" w:eastAsia="HGP創英角ｺﾞｼｯｸUB" w:hAnsi="HGP創英角ｺﾞｼｯｸUB" w:hint="eastAsia"/>
          <w:sz w:val="24"/>
          <w:szCs w:val="24"/>
        </w:rPr>
        <w:t>の</w:t>
      </w:r>
      <w:r w:rsidR="00FF2F94" w:rsidRPr="001D342C">
        <w:rPr>
          <w:rFonts w:ascii="HGP創英角ｺﾞｼｯｸUB" w:eastAsia="HGP創英角ｺﾞｼｯｸUB" w:hAnsi="HGP創英角ｺﾞｼｯｸUB" w:hint="eastAsia"/>
          <w:sz w:val="24"/>
          <w:szCs w:val="24"/>
        </w:rPr>
        <w:t>提言書を基礎に</w:t>
      </w:r>
      <w:r>
        <w:rPr>
          <w:rFonts w:ascii="HGP創英角ｺﾞｼｯｸUB" w:eastAsia="HGP創英角ｺﾞｼｯｸUB" w:hAnsi="HGP創英角ｺﾞｼｯｸUB" w:hint="eastAsia"/>
          <w:sz w:val="24"/>
          <w:szCs w:val="24"/>
        </w:rPr>
        <w:t>、SICの流通システム分科会でも研究をしていくことが効果的と考えられる。</w:t>
      </w:r>
    </w:p>
    <w:p w14:paraId="4860E04B" w14:textId="77777777" w:rsidR="00213F66" w:rsidRDefault="00FF2F94" w:rsidP="00213F66">
      <w:pPr>
        <w:pStyle w:val="a4"/>
        <w:ind w:leftChars="200" w:left="420" w:firstLineChars="100" w:firstLine="240"/>
        <w:rPr>
          <w:rFonts w:ascii="HGP創英角ｺﾞｼｯｸUB" w:eastAsia="HGP創英角ｺﾞｼｯｸUB" w:hAnsi="HGP創英角ｺﾞｼｯｸUB"/>
          <w:sz w:val="24"/>
          <w:szCs w:val="24"/>
        </w:rPr>
      </w:pPr>
      <w:r w:rsidRPr="001D342C">
        <w:rPr>
          <w:rFonts w:ascii="HGP創英角ｺﾞｼｯｸUB" w:eastAsia="HGP創英角ｺﾞｼｯｸUB" w:hAnsi="HGP創英角ｺﾞｼｯｸUB" w:hint="eastAsia"/>
          <w:sz w:val="24"/>
          <w:szCs w:val="24"/>
        </w:rPr>
        <w:lastRenderedPageBreak/>
        <w:t>学識の方々や他産業の方々の英知を結集して、提言やアドバイスをいただければ、俯瞰的な視点からさらによい方策が創造できる可能性も</w:t>
      </w:r>
      <w:r w:rsidR="00213F66">
        <w:rPr>
          <w:rFonts w:ascii="HGP創英角ｺﾞｼｯｸUB" w:eastAsia="HGP創英角ｺﾞｼｯｸUB" w:hAnsi="HGP創英角ｺﾞｼｯｸUB" w:hint="eastAsia"/>
          <w:sz w:val="24"/>
          <w:szCs w:val="24"/>
        </w:rPr>
        <w:t>高い</w:t>
      </w:r>
      <w:r w:rsidRPr="001D342C">
        <w:rPr>
          <w:rFonts w:ascii="HGP創英角ｺﾞｼｯｸUB" w:eastAsia="HGP創英角ｺﾞｼｯｸUB" w:hAnsi="HGP創英角ｺﾞｼｯｸUB" w:hint="eastAsia"/>
          <w:sz w:val="24"/>
          <w:szCs w:val="24"/>
        </w:rPr>
        <w:t>。学識も多様な学会が関わってくれると有難</w:t>
      </w:r>
      <w:r w:rsidR="00213F66">
        <w:rPr>
          <w:rFonts w:ascii="HGP創英角ｺﾞｼｯｸUB" w:eastAsia="HGP創英角ｺﾞｼｯｸUB" w:hAnsi="HGP創英角ｺﾞｼｯｸUB" w:hint="eastAsia"/>
          <w:sz w:val="24"/>
          <w:szCs w:val="24"/>
        </w:rPr>
        <w:t>い。</w:t>
      </w:r>
    </w:p>
    <w:p w14:paraId="4789798F" w14:textId="77777777" w:rsidR="00FF2F94" w:rsidRPr="001D342C" w:rsidRDefault="00FF2F94" w:rsidP="00213F66">
      <w:pPr>
        <w:pStyle w:val="a4"/>
        <w:ind w:leftChars="200" w:left="420" w:firstLineChars="100" w:firstLine="240"/>
        <w:rPr>
          <w:rFonts w:ascii="HGP創英角ｺﾞｼｯｸUB" w:eastAsia="HGP創英角ｺﾞｼｯｸUB" w:hAnsi="HGP創英角ｺﾞｼｯｸUB"/>
          <w:sz w:val="24"/>
          <w:szCs w:val="24"/>
        </w:rPr>
      </w:pPr>
      <w:r w:rsidRPr="00213F66">
        <w:rPr>
          <w:rFonts w:ascii="HGP創英角ｺﾞｼｯｸUB" w:eastAsia="HGP創英角ｺﾞｼｯｸUB" w:hAnsi="HGP創英角ｺﾞｼｯｸUB" w:hint="eastAsia"/>
          <w:color w:val="FF0000"/>
          <w:sz w:val="24"/>
          <w:szCs w:val="24"/>
        </w:rPr>
        <w:t>他産業の方々の新しい技術についての知識を含む</w:t>
      </w:r>
      <w:r w:rsidR="00213F66" w:rsidRPr="00213F66">
        <w:rPr>
          <w:rFonts w:ascii="HGP創英角ｺﾞｼｯｸUB" w:eastAsia="HGP創英角ｺﾞｼｯｸUB" w:hAnsi="HGP創英角ｺﾞｼｯｸUB" w:hint="eastAsia"/>
          <w:color w:val="FF0000"/>
          <w:sz w:val="24"/>
          <w:szCs w:val="24"/>
        </w:rPr>
        <w:t>「</w:t>
      </w:r>
      <w:r w:rsidRPr="00213F66">
        <w:rPr>
          <w:rFonts w:ascii="HGP創英角ｺﾞｼｯｸUB" w:eastAsia="HGP創英角ｺﾞｼｯｸUB" w:hAnsi="HGP創英角ｺﾞｼｯｸUB" w:hint="eastAsia"/>
          <w:color w:val="FF0000"/>
          <w:sz w:val="24"/>
          <w:szCs w:val="24"/>
        </w:rPr>
        <w:t>ＤＸ提言</w:t>
      </w:r>
      <w:r w:rsidR="00213F66" w:rsidRPr="00213F66">
        <w:rPr>
          <w:rFonts w:ascii="HGP創英角ｺﾞｼｯｸUB" w:eastAsia="HGP創英角ｺﾞｼｯｸUB" w:hAnsi="HGP創英角ｺﾞｼｯｸUB" w:hint="eastAsia"/>
          <w:color w:val="FF0000"/>
          <w:sz w:val="24"/>
          <w:szCs w:val="24"/>
        </w:rPr>
        <w:t>」</w:t>
      </w:r>
      <w:r w:rsidRPr="001D342C">
        <w:rPr>
          <w:rFonts w:ascii="HGP創英角ｺﾞｼｯｸUB" w:eastAsia="HGP創英角ｺﾞｼｯｸUB" w:hAnsi="HGP創英角ｺﾞｼｯｸUB" w:hint="eastAsia"/>
          <w:sz w:val="24"/>
          <w:szCs w:val="24"/>
        </w:rPr>
        <w:t>などについては興味深いことは言うまでもない。</w:t>
      </w:r>
    </w:p>
    <w:p w14:paraId="00093467" w14:textId="77777777" w:rsidR="00213F66" w:rsidRPr="001D342C" w:rsidRDefault="00213F66">
      <w:pPr>
        <w:widowControl/>
        <w:jc w:val="left"/>
        <w:rPr>
          <w:rFonts w:ascii="HGP創英角ｺﾞｼｯｸUB" w:eastAsia="HGP創英角ｺﾞｼｯｸUB" w:hAnsi="HGP創英角ｺﾞｼｯｸUB" w:cs="Courier New"/>
          <w:sz w:val="24"/>
          <w:szCs w:val="24"/>
        </w:rPr>
      </w:pPr>
    </w:p>
    <w:p w14:paraId="7C2BF189" w14:textId="77777777" w:rsidR="00FF2F94" w:rsidRDefault="008021E5" w:rsidP="00FF2F94">
      <w:pPr>
        <w:pStyle w:val="a4"/>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３）　</w:t>
      </w:r>
      <w:r w:rsidR="00695B3B" w:rsidRPr="001D342C">
        <w:rPr>
          <w:rFonts w:ascii="HGP創英角ｺﾞｼｯｸUB" w:eastAsia="HGP創英角ｺﾞｼｯｸUB" w:hAnsi="HGP創英角ｺﾞｼｯｸUB" w:hint="eastAsia"/>
          <w:sz w:val="24"/>
          <w:szCs w:val="24"/>
        </w:rPr>
        <w:t>流通とシステム分科</w:t>
      </w:r>
      <w:r w:rsidR="00213F66">
        <w:rPr>
          <w:rFonts w:ascii="HGP創英角ｺﾞｼｯｸUB" w:eastAsia="HGP創英角ｺﾞｼｯｸUB" w:hAnsi="HGP創英角ｺﾞｼｯｸUB" w:hint="eastAsia"/>
          <w:sz w:val="24"/>
          <w:szCs w:val="24"/>
        </w:rPr>
        <w:t>会の基本方針</w:t>
      </w:r>
    </w:p>
    <w:p w14:paraId="3CDE15B9" w14:textId="77777777" w:rsidR="00213F66" w:rsidRPr="001D342C" w:rsidRDefault="00213F66" w:rsidP="00FF2F94">
      <w:pPr>
        <w:pStyle w:val="a4"/>
        <w:rPr>
          <w:rFonts w:ascii="HGP創英角ｺﾞｼｯｸUB" w:eastAsia="HGP創英角ｺﾞｼｯｸUB" w:hAnsi="HGP創英角ｺﾞｼｯｸUB"/>
          <w:sz w:val="24"/>
          <w:szCs w:val="24"/>
        </w:rPr>
      </w:pPr>
    </w:p>
    <w:p w14:paraId="2EF4328D" w14:textId="77777777" w:rsidR="00B52FE2" w:rsidRDefault="008021E5" w:rsidP="00213F66">
      <w:pPr>
        <w:pStyle w:val="a4"/>
        <w:ind w:leftChars="100" w:left="21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①　</w:t>
      </w:r>
      <w:r w:rsidR="00B52FE2">
        <w:rPr>
          <w:rFonts w:ascii="HGP創英角ｺﾞｼｯｸUB" w:eastAsia="HGP創英角ｺﾞｼｯｸUB" w:hAnsi="HGP創英角ｺﾞｼｯｸUB" w:hint="eastAsia"/>
          <w:sz w:val="24"/>
          <w:szCs w:val="24"/>
        </w:rPr>
        <w:t>SIC流通とシステム分科会では、</w:t>
      </w:r>
      <w:r w:rsidR="00B52FE2" w:rsidRPr="001D342C">
        <w:rPr>
          <w:rFonts w:ascii="HGP創英角ｺﾞｼｯｸUB" w:eastAsia="HGP創英角ｺﾞｼｯｸUB" w:hAnsi="HGP創英角ｺﾞｼｯｸUB" w:hint="eastAsia"/>
          <w:sz w:val="24"/>
          <w:szCs w:val="24"/>
        </w:rPr>
        <w:t>小売業協会ＣＩＯ研究会ステアリングコミティの</w:t>
      </w:r>
    </w:p>
    <w:p w14:paraId="6944049E" w14:textId="77777777" w:rsidR="00B52FE2" w:rsidRDefault="00B52FE2" w:rsidP="00B52FE2">
      <w:pPr>
        <w:pStyle w:val="a4"/>
        <w:ind w:leftChars="100" w:left="210" w:firstLineChars="200" w:firstLine="480"/>
        <w:rPr>
          <w:rFonts w:ascii="HGP創英角ｺﾞｼｯｸUB" w:eastAsia="HGP創英角ｺﾞｼｯｸUB" w:hAnsi="HGP創英角ｺﾞｼｯｸUB"/>
          <w:sz w:val="24"/>
          <w:szCs w:val="24"/>
        </w:rPr>
      </w:pPr>
      <w:r w:rsidRPr="001D342C">
        <w:rPr>
          <w:rFonts w:ascii="HGP創英角ｺﾞｼｯｸUB" w:eastAsia="HGP創英角ｺﾞｼｯｸUB" w:hAnsi="HGP創英角ｺﾞｼｯｸUB" w:hint="eastAsia"/>
          <w:sz w:val="24"/>
          <w:szCs w:val="24"/>
        </w:rPr>
        <w:t>提言書を</w:t>
      </w:r>
      <w:r>
        <w:rPr>
          <w:rFonts w:ascii="HGP創英角ｺﾞｼｯｸUB" w:eastAsia="HGP創英角ｺﾞｼｯｸUB" w:hAnsi="HGP創英角ｺﾞｼｯｸUB" w:hint="eastAsia"/>
          <w:sz w:val="24"/>
          <w:szCs w:val="24"/>
        </w:rPr>
        <w:t>１つの</w:t>
      </w:r>
      <w:r w:rsidRPr="001D342C">
        <w:rPr>
          <w:rFonts w:ascii="HGP創英角ｺﾞｼｯｸUB" w:eastAsia="HGP創英角ｺﾞｼｯｸUB" w:hAnsi="HGP創英角ｺﾞｼｯｸUB" w:hint="eastAsia"/>
          <w:sz w:val="24"/>
          <w:szCs w:val="24"/>
        </w:rPr>
        <w:t>基礎に</w:t>
      </w:r>
      <w:r>
        <w:rPr>
          <w:rFonts w:ascii="HGP創英角ｺﾞｼｯｸUB" w:eastAsia="HGP創英角ｺﾞｼｯｸUB" w:hAnsi="HGP創英角ｺﾞｼｯｸUB" w:hint="eastAsia"/>
          <w:sz w:val="24"/>
          <w:szCs w:val="24"/>
        </w:rPr>
        <w:t>として、他の情報収集（特に技術的側面では</w:t>
      </w:r>
      <w:r>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を行い、</w:t>
      </w:r>
    </w:p>
    <w:p w14:paraId="7172007B" w14:textId="77777777" w:rsidR="00FF2F94" w:rsidRDefault="001C3ACD" w:rsidP="00B52FE2">
      <w:pPr>
        <w:pStyle w:val="a4"/>
        <w:ind w:leftChars="300" w:left="630"/>
        <w:rPr>
          <w:rFonts w:ascii="HGP創英角ｺﾞｼｯｸUB" w:eastAsia="HGP創英角ｺﾞｼｯｸUB" w:hAnsi="HGP創英角ｺﾞｼｯｸUB"/>
          <w:sz w:val="24"/>
          <w:szCs w:val="24"/>
        </w:rPr>
      </w:pPr>
      <w:r w:rsidRPr="001D342C">
        <w:rPr>
          <w:rFonts w:ascii="HGP創英角ｺﾞｼｯｸUB" w:eastAsia="HGP創英角ｺﾞｼｯｸUB" w:hAnsi="HGP創英角ｺﾞｼｯｸUB" w:hint="eastAsia"/>
          <w:sz w:val="24"/>
          <w:szCs w:val="24"/>
        </w:rPr>
        <w:t>長期で俯瞰的</w:t>
      </w:r>
      <w:r w:rsidR="00B52FE2">
        <w:rPr>
          <w:rFonts w:ascii="HGP創英角ｺﾞｼｯｸUB" w:eastAsia="HGP創英角ｺﾞｼｯｸUB" w:hAnsi="HGP創英角ｺﾞｼｯｸUB" w:hint="eastAsia"/>
          <w:sz w:val="24"/>
          <w:szCs w:val="24"/>
        </w:rPr>
        <w:t>、かつシステム視点での解決策（IT、制度、取引形態・・・）について、多様な側面からの</w:t>
      </w:r>
      <w:r w:rsidRPr="001D342C">
        <w:rPr>
          <w:rFonts w:ascii="HGP創英角ｺﾞｼｯｸUB" w:eastAsia="HGP創英角ｺﾞｼｯｸUB" w:hAnsi="HGP創英角ｺﾞｼｯｸUB" w:hint="eastAsia"/>
          <w:sz w:val="24"/>
          <w:szCs w:val="24"/>
        </w:rPr>
        <w:t>研究</w:t>
      </w:r>
      <w:r w:rsidR="00B52FE2">
        <w:rPr>
          <w:rFonts w:ascii="HGP創英角ｺﾞｼｯｸUB" w:eastAsia="HGP創英角ｺﾞｼｯｸUB" w:hAnsi="HGP創英角ｺﾞｼｯｸUB" w:hint="eastAsia"/>
          <w:sz w:val="24"/>
          <w:szCs w:val="24"/>
        </w:rPr>
        <w:t>を行う。</w:t>
      </w:r>
    </w:p>
    <w:p w14:paraId="3D895BC8" w14:textId="77777777" w:rsidR="00B52FE2" w:rsidRDefault="00B52FE2" w:rsidP="00B52FE2">
      <w:pPr>
        <w:pStyle w:val="a4"/>
        <w:ind w:leftChars="300" w:left="630"/>
        <w:rPr>
          <w:rFonts w:ascii="HGP創英角ｺﾞｼｯｸUB" w:eastAsia="HGP創英角ｺﾞｼｯｸUB" w:hAnsi="HGP創英角ｺﾞｼｯｸUB"/>
          <w:sz w:val="24"/>
          <w:szCs w:val="24"/>
        </w:rPr>
      </w:pPr>
    </w:p>
    <w:p w14:paraId="5992CD1D" w14:textId="77777777" w:rsidR="00B52FE2" w:rsidRPr="00B52FE2" w:rsidRDefault="00B52FE2" w:rsidP="00B52FE2">
      <w:pPr>
        <w:pStyle w:val="a4"/>
        <w:ind w:leftChars="300" w:left="630"/>
        <w:rPr>
          <w:rFonts w:ascii="HGP創英角ｺﾞｼｯｸUB" w:eastAsia="HGP創英角ｺﾞｼｯｸUB" w:hAnsi="HGP創英角ｺﾞｼｯｸUB"/>
          <w:sz w:val="24"/>
          <w:szCs w:val="24"/>
        </w:rPr>
      </w:pPr>
      <w:r w:rsidRPr="00B52FE2">
        <w:rPr>
          <w:rFonts w:ascii="HGP創英角ｺﾞｼｯｸUB" w:eastAsia="HGP創英角ｺﾞｼｯｸUB" w:hAnsi="HGP創英角ｺﾞｼｯｸUB"/>
          <w:sz w:val="24"/>
          <w:szCs w:val="24"/>
        </w:rPr>
        <w:t>C</w:t>
      </w:r>
      <w:r w:rsidRPr="00B52FE2">
        <w:rPr>
          <w:rFonts w:ascii="HGP創英角ｺﾞｼｯｸUB" w:eastAsia="HGP創英角ｺﾞｼｯｸUB" w:hAnsi="HGP創英角ｺﾞｼｯｸUB" w:hint="eastAsia"/>
          <w:sz w:val="24"/>
          <w:szCs w:val="24"/>
        </w:rPr>
        <w:t>f.小売業協会の流通SCM政策委員会はこれに対し短期的で具体策についての調整を行う組織ということになる。</w:t>
      </w:r>
    </w:p>
    <w:p w14:paraId="6FD3B9FC" w14:textId="77777777" w:rsidR="00213F66" w:rsidRDefault="00213F66" w:rsidP="00213F66">
      <w:pPr>
        <w:pStyle w:val="a4"/>
        <w:ind w:leftChars="100" w:left="210"/>
        <w:rPr>
          <w:rFonts w:ascii="HGP創英角ｺﾞｼｯｸUB" w:eastAsia="HGP創英角ｺﾞｼｯｸUB" w:hAnsi="HGP創英角ｺﾞｼｯｸUB"/>
          <w:sz w:val="24"/>
          <w:szCs w:val="24"/>
        </w:rPr>
      </w:pPr>
    </w:p>
    <w:p w14:paraId="2892DA54" w14:textId="77777777" w:rsidR="00B52FE2" w:rsidRDefault="008021E5" w:rsidP="00213F66">
      <w:pPr>
        <w:pStyle w:val="a4"/>
        <w:ind w:leftChars="100" w:left="21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②　</w:t>
      </w:r>
      <w:r w:rsidR="00FF2F94" w:rsidRPr="001D342C">
        <w:rPr>
          <w:rFonts w:ascii="HGP創英角ｺﾞｼｯｸUB" w:eastAsia="HGP創英角ｺﾞｼｯｸUB" w:hAnsi="HGP創英角ｺﾞｼｯｸUB" w:hint="eastAsia"/>
          <w:sz w:val="24"/>
          <w:szCs w:val="24"/>
        </w:rPr>
        <w:t>流通関連の民間企業や関連組織（標準化団体、流通経済研究所、ＭＥＴＩ等）</w:t>
      </w:r>
    </w:p>
    <w:p w14:paraId="24CEA401" w14:textId="77777777" w:rsidR="00FF2F94" w:rsidRDefault="00FF2F94" w:rsidP="00B52FE2">
      <w:pPr>
        <w:pStyle w:val="a4"/>
        <w:ind w:leftChars="300" w:left="630"/>
        <w:rPr>
          <w:rFonts w:ascii="HGP創英角ｺﾞｼｯｸUB" w:eastAsia="HGP創英角ｺﾞｼｯｸUB" w:hAnsi="HGP創英角ｺﾞｼｯｸUB"/>
          <w:sz w:val="24"/>
          <w:szCs w:val="24"/>
        </w:rPr>
      </w:pPr>
      <w:r w:rsidRPr="001D342C">
        <w:rPr>
          <w:rFonts w:ascii="HGP創英角ｺﾞｼｯｸUB" w:eastAsia="HGP創英角ｺﾞｼｯｸUB" w:hAnsi="HGP創英角ｺﾞｼｯｸUB" w:hint="eastAsia"/>
          <w:sz w:val="24"/>
          <w:szCs w:val="24"/>
        </w:rPr>
        <w:t>は、必要に応じ、ＳＩＣの分科会へ外部講師・登壇者としてお招きして</w:t>
      </w:r>
      <w:r w:rsidR="00B52FE2">
        <w:rPr>
          <w:rFonts w:ascii="HGP創英角ｺﾞｼｯｸUB" w:eastAsia="HGP創英角ｺﾞｼｯｸUB" w:hAnsi="HGP創英角ｺﾞｼｯｸUB" w:hint="eastAsia"/>
          <w:sz w:val="24"/>
          <w:szCs w:val="24"/>
        </w:rPr>
        <w:t>、分科会　において、</w:t>
      </w:r>
      <w:r w:rsidRPr="001D342C">
        <w:rPr>
          <w:rFonts w:ascii="HGP創英角ｺﾞｼｯｸUB" w:eastAsia="HGP創英角ｺﾞｼｯｸUB" w:hAnsi="HGP創英角ｺﾞｼｯｸUB" w:hint="eastAsia"/>
          <w:sz w:val="24"/>
          <w:szCs w:val="24"/>
        </w:rPr>
        <w:t>適宜講演を行っていただくこととする。</w:t>
      </w:r>
    </w:p>
    <w:p w14:paraId="26768BE3" w14:textId="77777777" w:rsidR="00213F66" w:rsidRDefault="00213F66" w:rsidP="00213F66">
      <w:pPr>
        <w:pStyle w:val="a4"/>
        <w:ind w:leftChars="100" w:left="210"/>
        <w:rPr>
          <w:rFonts w:ascii="HGP創英角ｺﾞｼｯｸUB" w:eastAsia="HGP創英角ｺﾞｼｯｸUB" w:hAnsi="HGP創英角ｺﾞｼｯｸUB"/>
          <w:sz w:val="24"/>
          <w:szCs w:val="24"/>
        </w:rPr>
      </w:pPr>
    </w:p>
    <w:p w14:paraId="2CE14EEB" w14:textId="77777777" w:rsidR="00B52FE2" w:rsidRDefault="008021E5" w:rsidP="00213F66">
      <w:pPr>
        <w:pStyle w:val="a4"/>
        <w:ind w:leftChars="100" w:left="21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③　</w:t>
      </w:r>
      <w:r w:rsidR="00FF2F94" w:rsidRPr="001D342C">
        <w:rPr>
          <w:rFonts w:ascii="HGP創英角ｺﾞｼｯｸUB" w:eastAsia="HGP創英角ｺﾞｼｯｸUB" w:hAnsi="HGP創英角ｺﾞｼｯｸUB" w:hint="eastAsia"/>
          <w:sz w:val="24"/>
          <w:szCs w:val="24"/>
        </w:rPr>
        <w:t>ＳＩＣでの検討は、ＳＩＣの既存会員企業と学識者を中心にして行っていただき、</w:t>
      </w:r>
    </w:p>
    <w:p w14:paraId="5A9D63D6" w14:textId="77777777" w:rsidR="00B52FE2" w:rsidRDefault="00B52FE2" w:rsidP="00B52FE2">
      <w:pPr>
        <w:pStyle w:val="a4"/>
        <w:ind w:leftChars="100" w:left="210" w:firstLineChars="200" w:firstLine="4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アウトプットの提言は、政府はもとより流通業界に対し、</w:t>
      </w:r>
      <w:r w:rsidR="00FF2F94" w:rsidRPr="001D342C">
        <w:rPr>
          <w:rFonts w:ascii="HGP創英角ｺﾞｼｯｸUB" w:eastAsia="HGP創英角ｺﾞｼｯｸUB" w:hAnsi="HGP創英角ｺﾞｼｯｸUB" w:hint="eastAsia"/>
          <w:sz w:val="24"/>
          <w:szCs w:val="24"/>
        </w:rPr>
        <w:t>ＳＩＣから</w:t>
      </w:r>
      <w:r>
        <w:rPr>
          <w:rFonts w:ascii="HGP創英角ｺﾞｼｯｸUB" w:eastAsia="HGP創英角ｺﾞｼｯｸUB" w:hAnsi="HGP創英角ｺﾞｼｯｸUB" w:hint="eastAsia"/>
          <w:sz w:val="24"/>
          <w:szCs w:val="24"/>
        </w:rPr>
        <w:t>提言していくと</w:t>
      </w:r>
    </w:p>
    <w:p w14:paraId="630BFA1B" w14:textId="77777777" w:rsidR="00FF2F94" w:rsidRDefault="00B52FE2" w:rsidP="00B52FE2">
      <w:pPr>
        <w:pStyle w:val="a4"/>
        <w:ind w:leftChars="100" w:left="210" w:firstLineChars="200" w:firstLine="4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いう役割分担とする。</w:t>
      </w:r>
    </w:p>
    <w:p w14:paraId="5D86D731" w14:textId="77777777" w:rsidR="00213F66" w:rsidRPr="001D342C" w:rsidRDefault="00213F66" w:rsidP="00213F66">
      <w:pPr>
        <w:pStyle w:val="a4"/>
        <w:ind w:leftChars="100" w:left="210"/>
        <w:rPr>
          <w:rFonts w:ascii="HGP創英角ｺﾞｼｯｸUB" w:eastAsia="HGP創英角ｺﾞｼｯｸUB" w:hAnsi="HGP創英角ｺﾞｼｯｸUB"/>
          <w:sz w:val="24"/>
          <w:szCs w:val="24"/>
        </w:rPr>
      </w:pPr>
    </w:p>
    <w:p w14:paraId="18FA5688" w14:textId="77777777" w:rsidR="00B52FE2" w:rsidRDefault="008021E5" w:rsidP="00B52FE2">
      <w:pPr>
        <w:pStyle w:val="a4"/>
        <w:ind w:leftChars="100" w:left="21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④　③</w:t>
      </w:r>
      <w:r w:rsidR="00FF2F94" w:rsidRPr="001D342C">
        <w:rPr>
          <w:rFonts w:ascii="HGP創英角ｺﾞｼｯｸUB" w:eastAsia="HGP創英角ｺﾞｼｯｸUB" w:hAnsi="HGP創英角ｺﾞｼｯｸUB" w:hint="eastAsia"/>
          <w:sz w:val="24"/>
          <w:szCs w:val="24"/>
        </w:rPr>
        <w:t>の結</w:t>
      </w:r>
      <w:r w:rsidR="00B52FE2">
        <w:rPr>
          <w:rFonts w:ascii="HGP創英角ｺﾞｼｯｸUB" w:eastAsia="HGP創英角ｺﾞｼｯｸUB" w:hAnsi="HGP創英角ｺﾞｼｯｸUB" w:hint="eastAsia"/>
          <w:sz w:val="24"/>
          <w:szCs w:val="24"/>
        </w:rPr>
        <w:t>果は、日本小売業協会流通ＳＣＭ政策委員会でＳＩＣからの提言を提案</w:t>
      </w:r>
    </w:p>
    <w:p w14:paraId="56D6702E" w14:textId="77777777" w:rsidR="00FF2F94" w:rsidRPr="001D342C" w:rsidRDefault="00B52FE2" w:rsidP="00B52FE2">
      <w:pPr>
        <w:pStyle w:val="a4"/>
        <w:ind w:leftChars="100" w:left="210" w:firstLineChars="200" w:firstLine="4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する機会を設けてもらい、</w:t>
      </w:r>
      <w:r w:rsidR="00FF2F94" w:rsidRPr="001D342C">
        <w:rPr>
          <w:rFonts w:ascii="HGP創英角ｺﾞｼｯｸUB" w:eastAsia="HGP創英角ｺﾞｼｯｸUB" w:hAnsi="HGP創英角ｺﾞｼｯｸUB" w:hint="eastAsia"/>
          <w:sz w:val="24"/>
          <w:szCs w:val="24"/>
        </w:rPr>
        <w:t>現実を変革する</w:t>
      </w:r>
      <w:r>
        <w:rPr>
          <w:rFonts w:ascii="HGP創英角ｺﾞｼｯｸUB" w:eastAsia="HGP創英角ｺﾞｼｯｸUB" w:hAnsi="HGP創英角ｺﾞｼｯｸUB" w:hint="eastAsia"/>
          <w:sz w:val="24"/>
          <w:szCs w:val="24"/>
        </w:rPr>
        <w:t>参考資料として活用していただく。</w:t>
      </w:r>
    </w:p>
    <w:p w14:paraId="7B9A6734" w14:textId="77777777" w:rsidR="001C3ACD" w:rsidRPr="001D342C" w:rsidRDefault="001C3ACD" w:rsidP="00FF2F94">
      <w:pPr>
        <w:pStyle w:val="a4"/>
        <w:rPr>
          <w:rFonts w:ascii="HGP創英角ｺﾞｼｯｸUB" w:eastAsia="HGP創英角ｺﾞｼｯｸUB" w:hAnsi="HGP創英角ｺﾞｼｯｸUB"/>
          <w:sz w:val="24"/>
          <w:szCs w:val="24"/>
        </w:rPr>
      </w:pPr>
      <w:r w:rsidRPr="001D342C">
        <w:rPr>
          <w:rFonts w:ascii="HGP創英角ｺﾞｼｯｸUB" w:eastAsia="HGP創英角ｺﾞｼｯｸUB" w:hAnsi="HGP創英角ｺﾞｼｯｸUB" w:hint="eastAsia"/>
          <w:sz w:val="24"/>
          <w:szCs w:val="24"/>
        </w:rPr>
        <w:t xml:space="preserve">　</w:t>
      </w:r>
    </w:p>
    <w:p w14:paraId="6D763591" w14:textId="77777777" w:rsidR="00B52FE2" w:rsidRDefault="008021E5" w:rsidP="00213F66">
      <w:pPr>
        <w:pStyle w:val="a4"/>
        <w:ind w:leftChars="100" w:left="690" w:hangingChars="200" w:hanging="4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⑤　</w:t>
      </w:r>
      <w:r w:rsidR="00FF2F94" w:rsidRPr="001D342C">
        <w:rPr>
          <w:rFonts w:ascii="HGP創英角ｺﾞｼｯｸUB" w:eastAsia="HGP創英角ｺﾞｼｯｸUB" w:hAnsi="HGP創英角ｺﾞｼｯｸUB" w:hint="eastAsia"/>
          <w:sz w:val="24"/>
          <w:szCs w:val="24"/>
        </w:rPr>
        <w:t>このため、流通業や食品・雑貨製造業の巻き込みは、ＳＩＣメンバーとしての勧誘として別途行う。</w:t>
      </w:r>
    </w:p>
    <w:p w14:paraId="6AF1E94B" w14:textId="77777777" w:rsidR="00FF2F94" w:rsidRPr="001D342C" w:rsidRDefault="00B52FE2" w:rsidP="00B52FE2">
      <w:pPr>
        <w:pStyle w:val="a4"/>
        <w:ind w:leftChars="300" w:left="63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FF2F94" w:rsidRPr="001D342C">
        <w:rPr>
          <w:rFonts w:ascii="HGP創英角ｺﾞｼｯｸUB" w:eastAsia="HGP創英角ｺﾞｼｯｸUB" w:hAnsi="HGP創英角ｺﾞｼｯｸUB" w:hint="eastAsia"/>
          <w:sz w:val="24"/>
          <w:szCs w:val="24"/>
        </w:rPr>
        <w:t>この場合、ＳＩＣメンバーとして、他の分科会での議論にも参加できることが</w:t>
      </w:r>
      <w:r w:rsidR="001C3ACD" w:rsidRPr="001D342C">
        <w:rPr>
          <w:rFonts w:ascii="HGP創英角ｺﾞｼｯｸUB" w:eastAsia="HGP創英角ｺﾞｼｯｸUB" w:hAnsi="HGP創英角ｺﾞｼｯｸUB" w:hint="eastAsia"/>
          <w:sz w:val="24"/>
          <w:szCs w:val="24"/>
        </w:rPr>
        <w:t>大きな</w:t>
      </w:r>
      <w:r>
        <w:rPr>
          <w:rFonts w:ascii="HGP創英角ｺﾞｼｯｸUB" w:eastAsia="HGP創英角ｺﾞｼｯｸUB" w:hAnsi="HGP創英角ｺﾞｼｯｸUB" w:hint="eastAsia"/>
          <w:sz w:val="24"/>
          <w:szCs w:val="24"/>
        </w:rPr>
        <w:t>メリットとなると考えられる。</w:t>
      </w:r>
    </w:p>
    <w:p w14:paraId="5D8FD88E" w14:textId="77777777" w:rsidR="00BD7682" w:rsidRDefault="00796531">
      <w:pPr>
        <w:rPr>
          <w:rFonts w:ascii="HGP創英角ｺﾞｼｯｸUB" w:eastAsia="HGP創英角ｺﾞｼｯｸUB" w:hAnsi="HGP創英角ｺﾞｼｯｸUB"/>
          <w:sz w:val="32"/>
        </w:rPr>
      </w:pPr>
    </w:p>
    <w:p w14:paraId="7273B898" w14:textId="77777777" w:rsidR="00B52FE2" w:rsidRDefault="00B52FE2" w:rsidP="00213F66">
      <w:pPr>
        <w:jc w:val="right"/>
        <w:rPr>
          <w:rFonts w:ascii="HGP創英角ｺﾞｼｯｸUB" w:eastAsia="HGP創英角ｺﾞｼｯｸUB" w:hAnsi="HGP創英角ｺﾞｼｯｸUB"/>
        </w:rPr>
      </w:pPr>
    </w:p>
    <w:p w14:paraId="5C7D8678" w14:textId="77777777" w:rsidR="00B52FE2" w:rsidRDefault="00B52FE2">
      <w:pPr>
        <w:widowControl/>
        <w:jc w:val="left"/>
        <w:rPr>
          <w:rFonts w:ascii="HGP創英角ｺﾞｼｯｸUB" w:eastAsia="HGP創英角ｺﾞｼｯｸUB" w:hAnsi="HGP創英角ｺﾞｼｯｸUB"/>
        </w:rPr>
      </w:pPr>
      <w:r>
        <w:rPr>
          <w:rFonts w:ascii="HGP創英角ｺﾞｼｯｸUB" w:eastAsia="HGP創英角ｺﾞｼｯｸUB" w:hAnsi="HGP創英角ｺﾞｼｯｸUB"/>
        </w:rPr>
        <w:br w:type="page"/>
      </w:r>
    </w:p>
    <w:p w14:paraId="569C8F1F" w14:textId="77777777" w:rsidR="00B52FE2" w:rsidRPr="00B52FE2" w:rsidRDefault="00B52FE2" w:rsidP="00B52FE2">
      <w:pPr>
        <w:jc w:val="left"/>
        <w:rPr>
          <w:rFonts w:ascii="HGP創英角ｺﾞｼｯｸUB" w:eastAsia="HGP創英角ｺﾞｼｯｸUB" w:hAnsi="HGP創英角ｺﾞｼｯｸUB"/>
          <w:sz w:val="28"/>
        </w:rPr>
      </w:pPr>
      <w:r w:rsidRPr="00B52FE2">
        <w:rPr>
          <w:rFonts w:ascii="HGP創英角ｺﾞｼｯｸUB" w:eastAsia="HGP創英角ｺﾞｼｯｸUB" w:hAnsi="HGP創英角ｺﾞｼｯｸUB" w:hint="eastAsia"/>
          <w:sz w:val="28"/>
        </w:rPr>
        <w:lastRenderedPageBreak/>
        <w:t>§２　検討の進め方</w:t>
      </w:r>
    </w:p>
    <w:p w14:paraId="4F2B76D2" w14:textId="77777777" w:rsidR="00B52FE2" w:rsidRDefault="00B52FE2" w:rsidP="00B52FE2">
      <w:pPr>
        <w:jc w:val="left"/>
        <w:rPr>
          <w:rFonts w:ascii="HGP創英角ｺﾞｼｯｸUB" w:eastAsia="HGP創英角ｺﾞｼｯｸUB" w:hAnsi="HGP創英角ｺﾞｼｯｸUB"/>
        </w:rPr>
      </w:pPr>
    </w:p>
    <w:p w14:paraId="517A38F8" w14:textId="77777777" w:rsidR="00B52FE2" w:rsidRDefault="008021E5" w:rsidP="00B52FE2">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rPr>
        <w:t>１．</w:t>
      </w:r>
      <w:r>
        <w:rPr>
          <w:rFonts w:ascii="HGP創英角ｺﾞｼｯｸUB" w:eastAsia="HGP創英角ｺﾞｼｯｸUB" w:hAnsi="HGP創英角ｺﾞｼｯｸUB" w:hint="eastAsia"/>
          <w:sz w:val="24"/>
          <w:szCs w:val="24"/>
        </w:rPr>
        <w:t>公開情報</w:t>
      </w:r>
      <w:r w:rsidRPr="008021E5">
        <w:rPr>
          <w:rFonts w:ascii="HGP創英角ｺﾞｼｯｸUB" w:eastAsia="HGP創英角ｺﾞｼｯｸUB" w:hAnsi="HGP創英角ｺﾞｼｯｸUB" w:hint="eastAsia"/>
          <w:sz w:val="24"/>
          <w:szCs w:val="24"/>
        </w:rPr>
        <w:t>である「日本の小売業CIO、CEOへの提言書」の内容を把握する。</w:t>
      </w:r>
    </w:p>
    <w:p w14:paraId="58E86466" w14:textId="77777777" w:rsidR="008021E5" w:rsidRDefault="008021E5" w:rsidP="00B52FE2">
      <w:pPr>
        <w:jc w:val="left"/>
        <w:rPr>
          <w:rFonts w:ascii="HGP創英角ｺﾞｼｯｸUB" w:eastAsia="HGP創英角ｺﾞｼｯｸUB" w:hAnsi="HGP創英角ｺﾞｼｯｸUB"/>
          <w:sz w:val="24"/>
          <w:szCs w:val="24"/>
        </w:rPr>
      </w:pPr>
    </w:p>
    <w:p w14:paraId="666082E1" w14:textId="77777777" w:rsidR="008021E5" w:rsidRPr="008021E5" w:rsidRDefault="008021E5" w:rsidP="00B52FE2">
      <w:pPr>
        <w:jc w:val="left"/>
        <w:rPr>
          <w:rFonts w:ascii="HG創英角ｺﾞｼｯｸUB" w:eastAsia="HG創英角ｺﾞｼｯｸUB" w:hAnsi="HG創英角ｺﾞｼｯｸUB"/>
          <w:sz w:val="22"/>
          <w:szCs w:val="24"/>
        </w:rPr>
      </w:pPr>
      <w:r w:rsidRPr="008021E5">
        <w:rPr>
          <w:rFonts w:ascii="HG創英角ｺﾞｼｯｸUB" w:eastAsia="HG創英角ｺﾞｼｯｸUB" w:hAnsi="HG創英角ｺﾞｼｯｸUB" w:hint="eastAsia"/>
          <w:sz w:val="22"/>
          <w:szCs w:val="24"/>
        </w:rPr>
        <w:t xml:space="preserve">　　・執筆のコーディネータは、本分科会主査の学習院大学河合教授であるため、</w:t>
      </w:r>
    </w:p>
    <w:p w14:paraId="1F89EC2C" w14:textId="77777777" w:rsidR="008021E5" w:rsidRPr="008021E5" w:rsidRDefault="008021E5" w:rsidP="00B52FE2">
      <w:pPr>
        <w:jc w:val="left"/>
        <w:rPr>
          <w:rFonts w:ascii="HG創英角ｺﾞｼｯｸUB" w:eastAsia="HG創英角ｺﾞｼｯｸUB" w:hAnsi="HG創英角ｺﾞｼｯｸUB"/>
          <w:sz w:val="22"/>
          <w:szCs w:val="24"/>
        </w:rPr>
      </w:pPr>
      <w:r w:rsidRPr="008021E5">
        <w:rPr>
          <w:rFonts w:ascii="HG創英角ｺﾞｼｯｸUB" w:eastAsia="HG創英角ｺﾞｼｯｸUB" w:hAnsi="HG創英角ｺﾞｼｯｸUB" w:hint="eastAsia"/>
          <w:sz w:val="22"/>
          <w:szCs w:val="24"/>
        </w:rPr>
        <w:t xml:space="preserve">　　　河合教授から講義とインターアクティブな質疑を集中的に行う。（５月末予定）</w:t>
      </w:r>
    </w:p>
    <w:p w14:paraId="0936262F" w14:textId="77777777" w:rsidR="008021E5" w:rsidRDefault="008021E5" w:rsidP="00B52FE2">
      <w:pPr>
        <w:jc w:val="left"/>
        <w:rPr>
          <w:rFonts w:ascii="HGP創英角ｺﾞｼｯｸUB" w:eastAsia="HGP創英角ｺﾞｼｯｸUB" w:hAnsi="HGP創英角ｺﾞｼｯｸUB"/>
          <w:sz w:val="24"/>
          <w:szCs w:val="24"/>
        </w:rPr>
      </w:pPr>
    </w:p>
    <w:p w14:paraId="7D639683" w14:textId="77777777" w:rsidR="008021E5" w:rsidRDefault="008021E5" w:rsidP="00B52FE2">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２．小売業、卸、消費財製造業の経営層を個々に分科会へ招き、直接実態について</w:t>
      </w:r>
    </w:p>
    <w:p w14:paraId="70921DB1" w14:textId="77777777" w:rsidR="008021E5" w:rsidRDefault="008021E5" w:rsidP="00B52FE2">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質疑を行う。</w:t>
      </w:r>
    </w:p>
    <w:p w14:paraId="308A041E" w14:textId="77777777" w:rsidR="008021E5" w:rsidRDefault="008021E5" w:rsidP="00B52FE2">
      <w:pPr>
        <w:jc w:val="left"/>
        <w:rPr>
          <w:rFonts w:ascii="HGP創英角ｺﾞｼｯｸUB" w:eastAsia="HGP創英角ｺﾞｼｯｸUB" w:hAnsi="HGP創英角ｺﾞｼｯｸUB"/>
          <w:sz w:val="24"/>
          <w:szCs w:val="24"/>
        </w:rPr>
      </w:pPr>
    </w:p>
    <w:p w14:paraId="39CCAD45" w14:textId="77777777" w:rsidR="008021E5" w:rsidRDefault="008021E5" w:rsidP="00B52FE2">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３．分科会参加企業の持ち回りで、システム分析やソリューション提案のアイデアを</w:t>
      </w:r>
    </w:p>
    <w:p w14:paraId="7C1FF6A5" w14:textId="77777777" w:rsidR="008021E5" w:rsidRDefault="008021E5" w:rsidP="008021E5">
      <w:pPr>
        <w:ind w:firstLineChars="200" w:firstLine="48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持ち寄り、システムエンジニアリングやシステムデザインの観点から分析</w:t>
      </w:r>
      <w:r w:rsidR="005B63DD">
        <w:rPr>
          <w:rFonts w:ascii="HGP創英角ｺﾞｼｯｸUB" w:eastAsia="HGP創英角ｺﾞｼｯｸUB" w:hAnsi="HGP創英角ｺﾞｼｯｸUB" w:hint="eastAsia"/>
          <w:sz w:val="24"/>
          <w:szCs w:val="24"/>
        </w:rPr>
        <w:t>検討を</w:t>
      </w:r>
    </w:p>
    <w:p w14:paraId="71461C30" w14:textId="77777777" w:rsidR="005B63DD" w:rsidRDefault="005B63DD" w:rsidP="008021E5">
      <w:pPr>
        <w:ind w:firstLineChars="200" w:firstLine="48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行い、ブラッシュアップを図る。</w:t>
      </w:r>
    </w:p>
    <w:p w14:paraId="29B44E35" w14:textId="77777777" w:rsidR="005B63DD" w:rsidRDefault="005B63DD" w:rsidP="005B63DD">
      <w:pPr>
        <w:jc w:val="left"/>
        <w:rPr>
          <w:rFonts w:ascii="HGP創英角ｺﾞｼｯｸUB" w:eastAsia="HGP創英角ｺﾞｼｯｸUB" w:hAnsi="HGP創英角ｺﾞｼｯｸUB"/>
          <w:sz w:val="24"/>
          <w:szCs w:val="24"/>
        </w:rPr>
      </w:pPr>
    </w:p>
    <w:p w14:paraId="052908F8" w14:textId="77777777" w:rsidR="005B63DD" w:rsidRDefault="005B63DD" w:rsidP="005B63DD">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４．SICの分科会として報告書を執筆し、小売業協会他流通関連団体や経済産業省、</w:t>
      </w:r>
    </w:p>
    <w:p w14:paraId="1249D109" w14:textId="77777777" w:rsidR="005B63DD" w:rsidRDefault="005B63DD" w:rsidP="005B63DD">
      <w:pPr>
        <w:ind w:firstLineChars="200" w:firstLine="48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国土交通省などへ提言を行う。</w:t>
      </w:r>
    </w:p>
    <w:p w14:paraId="34E50FED" w14:textId="77777777" w:rsidR="005B63DD" w:rsidRDefault="005B63DD" w:rsidP="005B63DD">
      <w:pPr>
        <w:ind w:firstLineChars="200" w:firstLine="48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報告書の内容は、</w:t>
      </w:r>
    </w:p>
    <w:p w14:paraId="52A0BFC7" w14:textId="77777777" w:rsidR="005B63DD" w:rsidRDefault="005B63DD" w:rsidP="005B63DD">
      <w:pPr>
        <w:ind w:firstLineChars="300" w:firstLine="72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１）　現状把握</w:t>
      </w:r>
    </w:p>
    <w:p w14:paraId="7BEA1679" w14:textId="77777777" w:rsidR="005B63DD" w:rsidRDefault="005B63DD" w:rsidP="005B63DD">
      <w:pPr>
        <w:ind w:firstLineChars="300" w:firstLine="72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１）　システム分析編</w:t>
      </w:r>
    </w:p>
    <w:p w14:paraId="5E6D1059" w14:textId="77777777" w:rsidR="005B63DD" w:rsidRDefault="005B63DD" w:rsidP="005B63DD">
      <w:pPr>
        <w:ind w:firstLineChars="300" w:firstLine="72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２）　システム設計編</w:t>
      </w:r>
    </w:p>
    <w:p w14:paraId="191911DB" w14:textId="77777777" w:rsidR="005B63DD" w:rsidRDefault="005B63DD" w:rsidP="005B63DD">
      <w:pPr>
        <w:ind w:firstLineChars="300" w:firstLine="72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３)</w:t>
      </w:r>
      <w:r>
        <w:rPr>
          <w:rFonts w:ascii="HGP創英角ｺﾞｼｯｸUB" w:eastAsia="HGP創英角ｺﾞｼｯｸUB" w:hAnsi="HGP創英角ｺﾞｼｯｸUB"/>
          <w:sz w:val="24"/>
          <w:szCs w:val="24"/>
        </w:rPr>
        <w:t xml:space="preserve"> </w:t>
      </w:r>
      <w:r>
        <w:rPr>
          <w:rFonts w:ascii="HGP創英角ｺﾞｼｯｸUB" w:eastAsia="HGP創英角ｺﾞｼｯｸUB" w:hAnsi="HGP創英角ｺﾞｼｯｸUB" w:hint="eastAsia"/>
          <w:sz w:val="24"/>
          <w:szCs w:val="24"/>
        </w:rPr>
        <w:t>ソリューション編</w:t>
      </w:r>
    </w:p>
    <w:p w14:paraId="71CECB22" w14:textId="77777777" w:rsidR="005B63DD" w:rsidRDefault="005B63DD" w:rsidP="005B63DD">
      <w:pPr>
        <w:ind w:firstLineChars="300" w:firstLine="720"/>
        <w:jc w:val="left"/>
        <w:rPr>
          <w:rFonts w:ascii="HGP創英角ｺﾞｼｯｸUB" w:eastAsia="HGP創英角ｺﾞｼｯｸUB" w:hAnsi="HGP創英角ｺﾞｼｯｸUB"/>
          <w:sz w:val="24"/>
          <w:szCs w:val="24"/>
        </w:rPr>
      </w:pPr>
    </w:p>
    <w:p w14:paraId="2553C99F" w14:textId="77777777" w:rsidR="005B63DD" w:rsidRDefault="005B63DD" w:rsidP="005B63DD">
      <w:pPr>
        <w:ind w:firstLineChars="300" w:firstLine="720"/>
        <w:jc w:val="right"/>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4"/>
          <w:szCs w:val="24"/>
        </w:rPr>
        <w:t>以上</w:t>
      </w:r>
    </w:p>
    <w:p w14:paraId="1A6A8C64" w14:textId="77777777" w:rsidR="00B52FE2" w:rsidRPr="00213F66" w:rsidRDefault="00B52FE2" w:rsidP="00B52FE2">
      <w:pPr>
        <w:jc w:val="left"/>
        <w:rPr>
          <w:rFonts w:ascii="HGP創英角ｺﾞｼｯｸUB" w:eastAsia="HGP創英角ｺﾞｼｯｸUB" w:hAnsi="HGP創英角ｺﾞｼｯｸUB"/>
        </w:rPr>
      </w:pPr>
    </w:p>
    <w:sectPr w:rsidR="00B52FE2" w:rsidRPr="00213F66" w:rsidSect="001D34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F94"/>
    <w:rsid w:val="000F188D"/>
    <w:rsid w:val="001C3ACD"/>
    <w:rsid w:val="001D342C"/>
    <w:rsid w:val="00213F66"/>
    <w:rsid w:val="002943D0"/>
    <w:rsid w:val="00360B2E"/>
    <w:rsid w:val="005B63DD"/>
    <w:rsid w:val="005F751E"/>
    <w:rsid w:val="0063725A"/>
    <w:rsid w:val="00695B3B"/>
    <w:rsid w:val="00796531"/>
    <w:rsid w:val="008021E5"/>
    <w:rsid w:val="00995EB0"/>
    <w:rsid w:val="00B141C2"/>
    <w:rsid w:val="00B52FE2"/>
    <w:rsid w:val="00B8423C"/>
    <w:rsid w:val="00D8169A"/>
    <w:rsid w:val="00E551BD"/>
    <w:rsid w:val="00FF2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15858C"/>
  <w15:chartTrackingRefBased/>
  <w15:docId w15:val="{41A474CC-173D-4F89-9CE1-B8D15D7E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2F94"/>
    <w:rPr>
      <w:color w:val="0563C1" w:themeColor="hyperlink"/>
      <w:u w:val="single"/>
    </w:rPr>
  </w:style>
  <w:style w:type="paragraph" w:styleId="a4">
    <w:name w:val="Plain Text"/>
    <w:basedOn w:val="a"/>
    <w:link w:val="a5"/>
    <w:uiPriority w:val="99"/>
    <w:semiHidden/>
    <w:unhideWhenUsed/>
    <w:rsid w:val="00FF2F94"/>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semiHidden/>
    <w:rsid w:val="00FF2F94"/>
    <w:rPr>
      <w:rFonts w:ascii="ＭＳ ゴシック" w:eastAsia="ＭＳ ゴシック" w:hAnsi="Courier New" w:cs="Courier New"/>
      <w:sz w:val="20"/>
      <w:szCs w:val="21"/>
    </w:rPr>
  </w:style>
  <w:style w:type="paragraph" w:styleId="a6">
    <w:name w:val="Closing"/>
    <w:basedOn w:val="a"/>
    <w:link w:val="a7"/>
    <w:uiPriority w:val="99"/>
    <w:unhideWhenUsed/>
    <w:rsid w:val="00B52FE2"/>
    <w:pPr>
      <w:jc w:val="right"/>
    </w:pPr>
    <w:rPr>
      <w:rFonts w:ascii="HGP創英角ｺﾞｼｯｸUB" w:eastAsia="HGP創英角ｺﾞｼｯｸUB" w:hAnsi="HGP創英角ｺﾞｼｯｸUB"/>
    </w:rPr>
  </w:style>
  <w:style w:type="character" w:customStyle="1" w:styleId="a7">
    <w:name w:val="結語 (文字)"/>
    <w:basedOn w:val="a0"/>
    <w:link w:val="a6"/>
    <w:uiPriority w:val="99"/>
    <w:rsid w:val="00B52FE2"/>
    <w:rPr>
      <w:rFonts w:ascii="HGP創英角ｺﾞｼｯｸUB" w:eastAsia="HGP創英角ｺﾞｼｯｸUB" w:hAnsi="HGP創英角ｺﾞｼｯｸUB"/>
    </w:rPr>
  </w:style>
  <w:style w:type="character" w:styleId="a8">
    <w:name w:val="FollowedHyperlink"/>
    <w:basedOn w:val="a0"/>
    <w:uiPriority w:val="99"/>
    <w:semiHidden/>
    <w:unhideWhenUsed/>
    <w:rsid w:val="00B52F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8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apan-retail.or.jp/kouri/wp-content/themes/bones_theme_kouri/pdf/20210323-cio.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久保 忠伴</cp:lastModifiedBy>
  <cp:revision>2</cp:revision>
  <dcterms:created xsi:type="dcterms:W3CDTF">2021-05-02T03:46:00Z</dcterms:created>
  <dcterms:modified xsi:type="dcterms:W3CDTF">2021-05-02T03:46:00Z</dcterms:modified>
</cp:coreProperties>
</file>